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5071A" w14:textId="77777777" w:rsidR="001C4A58" w:rsidRDefault="001C759A" w:rsidP="003C3ED6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99522A2" wp14:editId="795E80FB">
            <wp:simplePos x="0" y="0"/>
            <wp:positionH relativeFrom="column">
              <wp:posOffset>3352800</wp:posOffset>
            </wp:positionH>
            <wp:positionV relativeFrom="paragraph">
              <wp:posOffset>-114300</wp:posOffset>
            </wp:positionV>
            <wp:extent cx="2272030" cy="1550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2653" w14:textId="77777777" w:rsidR="003C3ED6" w:rsidRDefault="003C3ED6" w:rsidP="003C3ED6">
      <w:pPr>
        <w:jc w:val="center"/>
      </w:pPr>
    </w:p>
    <w:p w14:paraId="1C00E245" w14:textId="77777777" w:rsidR="009553EA" w:rsidRDefault="009553EA" w:rsidP="009553EA">
      <w:pPr>
        <w:jc w:val="center"/>
        <w:rPr>
          <w:color w:val="001F60"/>
          <w:sz w:val="72"/>
          <w:szCs w:val="20"/>
        </w:rPr>
      </w:pPr>
    </w:p>
    <w:p w14:paraId="68F539AB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  <w:r w:rsidRPr="00913D8E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9871F1C" wp14:editId="0FC14DD1">
            <wp:simplePos x="0" y="0"/>
            <wp:positionH relativeFrom="column">
              <wp:posOffset>753110</wp:posOffset>
            </wp:positionH>
            <wp:positionV relativeFrom="paragraph">
              <wp:posOffset>12700</wp:posOffset>
            </wp:positionV>
            <wp:extent cx="5656580" cy="5656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1311">
                      <a:off x="0" y="0"/>
                      <a:ext cx="565658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55B3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</w:p>
    <w:p w14:paraId="2E8E822E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</w:p>
    <w:p w14:paraId="2C24E37F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</w:p>
    <w:p w14:paraId="1E384F3D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</w:p>
    <w:p w14:paraId="7144914D" w14:textId="77777777" w:rsidR="001C759A" w:rsidRDefault="001C759A" w:rsidP="009553EA">
      <w:pPr>
        <w:jc w:val="center"/>
        <w:rPr>
          <w:color w:val="001F60"/>
          <w:sz w:val="72"/>
          <w:szCs w:val="20"/>
        </w:rPr>
      </w:pPr>
    </w:p>
    <w:p w14:paraId="6E873560" w14:textId="77777777" w:rsidR="001C759A" w:rsidRDefault="001C759A" w:rsidP="009553EA">
      <w:pPr>
        <w:jc w:val="center"/>
        <w:rPr>
          <w:b/>
          <w:sz w:val="52"/>
        </w:rPr>
      </w:pPr>
    </w:p>
    <w:p w14:paraId="54178E33" w14:textId="77777777" w:rsidR="009553EA" w:rsidRPr="007006BE" w:rsidRDefault="001C759A" w:rsidP="009553EA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5D2F9D6" wp14:editId="09C72EFB">
            <wp:simplePos x="0" y="0"/>
            <wp:positionH relativeFrom="column">
              <wp:posOffset>266700</wp:posOffset>
            </wp:positionH>
            <wp:positionV relativeFrom="paragraph">
              <wp:posOffset>22860</wp:posOffset>
            </wp:positionV>
            <wp:extent cx="1330325" cy="1257300"/>
            <wp:effectExtent l="0" t="0" r="0" b="12700"/>
            <wp:wrapThrough wrapText="bothSides">
              <wp:wrapPolygon edited="0">
                <wp:start x="0" y="0"/>
                <wp:lineTo x="0" y="21382"/>
                <wp:lineTo x="21033" y="21382"/>
                <wp:lineTo x="2103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70AC7" w14:textId="77777777" w:rsidR="001C759A" w:rsidRDefault="001C759A" w:rsidP="006D5A14">
      <w:pPr>
        <w:jc w:val="center"/>
        <w:rPr>
          <w:rFonts w:ascii="Arial" w:hAnsi="Arial" w:cs="Arial"/>
          <w:b/>
          <w:sz w:val="52"/>
          <w:szCs w:val="24"/>
        </w:rPr>
      </w:pPr>
    </w:p>
    <w:p w14:paraId="57253C5F" w14:textId="77777777" w:rsidR="001C759A" w:rsidRDefault="001C759A" w:rsidP="001C759A">
      <w:pPr>
        <w:rPr>
          <w:rFonts w:ascii="Arial" w:hAnsi="Arial" w:cs="Arial"/>
          <w:b/>
          <w:sz w:val="52"/>
          <w:szCs w:val="24"/>
        </w:rPr>
      </w:pPr>
    </w:p>
    <w:p w14:paraId="4A89FEAC" w14:textId="77777777" w:rsidR="009553EA" w:rsidRPr="001C759A" w:rsidRDefault="006D5A14" w:rsidP="006D5A14">
      <w:pPr>
        <w:jc w:val="center"/>
        <w:rPr>
          <w:rFonts w:ascii="Arial" w:hAnsi="Arial" w:cs="Arial"/>
          <w:b/>
          <w:sz w:val="36"/>
          <w:szCs w:val="36"/>
        </w:rPr>
      </w:pPr>
      <w:r w:rsidRPr="001C759A">
        <w:rPr>
          <w:rFonts w:ascii="Arial" w:hAnsi="Arial" w:cs="Arial"/>
          <w:b/>
          <w:sz w:val="36"/>
          <w:szCs w:val="36"/>
        </w:rPr>
        <w:t>Adaptações Curriculares Significativas</w:t>
      </w:r>
    </w:p>
    <w:p w14:paraId="2AFBF77C" w14:textId="77777777" w:rsidR="008802CD" w:rsidRPr="00F56220" w:rsidRDefault="008802CD" w:rsidP="006D5A14">
      <w:pPr>
        <w:jc w:val="center"/>
        <w:rPr>
          <w:rFonts w:ascii="Arial" w:hAnsi="Arial" w:cs="Arial"/>
          <w:bCs/>
          <w:sz w:val="20"/>
          <w:szCs w:val="6"/>
        </w:rPr>
      </w:pPr>
      <w:r w:rsidRPr="00F56220">
        <w:rPr>
          <w:rFonts w:ascii="Arial" w:hAnsi="Arial" w:cs="Arial"/>
          <w:bCs/>
          <w:sz w:val="20"/>
          <w:szCs w:val="6"/>
        </w:rPr>
        <w:t>Artigo 10º, ponto 4 do Decreto-Lei nº 54/2018 de 6 de julho, alterado pela Lei nº 116/2019 de 13 de setembro</w:t>
      </w:r>
    </w:p>
    <w:p w14:paraId="1F521236" w14:textId="77777777" w:rsidR="006D5A14" w:rsidRPr="001C759A" w:rsidRDefault="006D5A14" w:rsidP="006D5A14">
      <w:pPr>
        <w:jc w:val="center"/>
        <w:rPr>
          <w:rFonts w:ascii="Arial" w:hAnsi="Arial" w:cs="Arial"/>
          <w:sz w:val="36"/>
          <w:szCs w:val="36"/>
        </w:rPr>
      </w:pPr>
      <w:r w:rsidRPr="001C759A">
        <w:rPr>
          <w:rFonts w:ascii="Arial" w:hAnsi="Arial" w:cs="Arial"/>
          <w:b/>
          <w:sz w:val="36"/>
          <w:szCs w:val="36"/>
        </w:rPr>
        <w:t>APRENDIZAGENS SUBSTITUTIVAS</w:t>
      </w:r>
      <w:r w:rsidR="008802CD" w:rsidRPr="001C759A">
        <w:rPr>
          <w:rFonts w:ascii="Arial" w:hAnsi="Arial" w:cs="Arial"/>
          <w:b/>
          <w:sz w:val="36"/>
          <w:szCs w:val="36"/>
        </w:rPr>
        <w:t xml:space="preserve"> LINHAS</w:t>
      </w:r>
      <w:r w:rsidRPr="001C759A">
        <w:rPr>
          <w:rFonts w:ascii="Arial" w:hAnsi="Arial" w:cs="Arial"/>
          <w:b/>
          <w:sz w:val="36"/>
          <w:szCs w:val="36"/>
        </w:rPr>
        <w:t xml:space="preserve"> ORIENTADORA</w:t>
      </w:r>
      <w:r w:rsidR="008802CD" w:rsidRPr="001C759A">
        <w:rPr>
          <w:rFonts w:ascii="Arial" w:hAnsi="Arial" w:cs="Arial"/>
          <w:b/>
          <w:sz w:val="36"/>
          <w:szCs w:val="36"/>
        </w:rPr>
        <w:t>S</w:t>
      </w:r>
    </w:p>
    <w:p w14:paraId="2A916401" w14:textId="77777777" w:rsidR="009553EA" w:rsidRPr="00F56220" w:rsidRDefault="009553EA">
      <w:pPr>
        <w:rPr>
          <w:rFonts w:ascii="Arial" w:hAnsi="Arial" w:cs="Arial"/>
          <w:sz w:val="24"/>
          <w:szCs w:val="24"/>
        </w:rPr>
      </w:pPr>
    </w:p>
    <w:p w14:paraId="26B651A8" w14:textId="77777777" w:rsidR="003C3ED6" w:rsidRPr="00F56220" w:rsidRDefault="003C3ED6" w:rsidP="003C3ED6">
      <w:pPr>
        <w:rPr>
          <w:rFonts w:ascii="Arial" w:hAnsi="Arial" w:cs="Arial"/>
          <w:sz w:val="24"/>
          <w:szCs w:val="24"/>
        </w:rPr>
      </w:pPr>
    </w:p>
    <w:p w14:paraId="3B6764F6" w14:textId="77777777" w:rsidR="00081475" w:rsidRPr="00F56220" w:rsidRDefault="00081475" w:rsidP="003C3ED6">
      <w:pPr>
        <w:jc w:val="center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b/>
          <w:sz w:val="24"/>
          <w:szCs w:val="24"/>
          <w:u w:val="single"/>
        </w:rPr>
        <w:t>NOTAS IMPORTANTES</w:t>
      </w:r>
    </w:p>
    <w:p w14:paraId="0898FD6C" w14:textId="77777777" w:rsidR="00081475" w:rsidRPr="00F56220" w:rsidRDefault="00081475" w:rsidP="00081475">
      <w:pPr>
        <w:jc w:val="both"/>
        <w:rPr>
          <w:rFonts w:ascii="Arial" w:hAnsi="Arial" w:cs="Arial"/>
          <w:b/>
          <w:sz w:val="24"/>
          <w:szCs w:val="24"/>
        </w:rPr>
      </w:pPr>
    </w:p>
    <w:p w14:paraId="703ED9B8" w14:textId="77777777" w:rsidR="00081475" w:rsidRPr="00F56220" w:rsidRDefault="008802CD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Estas </w:t>
      </w:r>
      <w:r w:rsidR="00081475" w:rsidRPr="00F56220">
        <w:rPr>
          <w:rFonts w:ascii="Arial" w:hAnsi="Arial" w:cs="Arial"/>
          <w:sz w:val="24"/>
          <w:szCs w:val="24"/>
        </w:rPr>
        <w:t>linhas orientadoras servir</w:t>
      </w:r>
      <w:r w:rsidRPr="00F56220">
        <w:rPr>
          <w:rFonts w:ascii="Arial" w:hAnsi="Arial" w:cs="Arial"/>
          <w:sz w:val="24"/>
          <w:szCs w:val="24"/>
        </w:rPr>
        <w:t>ão</w:t>
      </w:r>
      <w:r w:rsidR="00081475" w:rsidRPr="00F56220">
        <w:rPr>
          <w:rFonts w:ascii="Arial" w:hAnsi="Arial" w:cs="Arial"/>
          <w:sz w:val="24"/>
          <w:szCs w:val="24"/>
        </w:rPr>
        <w:t xml:space="preserve"> como p</w:t>
      </w:r>
      <w:r w:rsidR="0000045E" w:rsidRPr="00F56220">
        <w:rPr>
          <w:rFonts w:ascii="Arial" w:hAnsi="Arial" w:cs="Arial"/>
          <w:sz w:val="24"/>
          <w:szCs w:val="24"/>
        </w:rPr>
        <w:t xml:space="preserve">onto de partida à elaboração </w:t>
      </w:r>
      <w:r w:rsidRPr="00F56220">
        <w:rPr>
          <w:rFonts w:ascii="Arial" w:hAnsi="Arial" w:cs="Arial"/>
          <w:sz w:val="24"/>
          <w:szCs w:val="24"/>
        </w:rPr>
        <w:t xml:space="preserve">das planificações das diferentes aprendizagens substitutivas para </w:t>
      </w:r>
      <w:r w:rsidR="00081475" w:rsidRPr="00F56220">
        <w:rPr>
          <w:rFonts w:ascii="Arial" w:hAnsi="Arial" w:cs="Arial"/>
          <w:sz w:val="24"/>
          <w:szCs w:val="24"/>
        </w:rPr>
        <w:t>cada aluno, sendo adaptado às s</w:t>
      </w:r>
      <w:r w:rsidR="001729EC" w:rsidRPr="00F56220">
        <w:rPr>
          <w:rFonts w:ascii="Arial" w:hAnsi="Arial" w:cs="Arial"/>
          <w:sz w:val="24"/>
          <w:szCs w:val="24"/>
        </w:rPr>
        <w:t>uas características individuais</w:t>
      </w:r>
      <w:r w:rsidR="00081475" w:rsidRPr="00F56220">
        <w:rPr>
          <w:rFonts w:ascii="Arial" w:hAnsi="Arial" w:cs="Arial"/>
          <w:sz w:val="24"/>
          <w:szCs w:val="24"/>
        </w:rPr>
        <w:t xml:space="preserve"> e ao seu perfil de funcionalidade; </w:t>
      </w:r>
    </w:p>
    <w:p w14:paraId="36335E9B" w14:textId="77777777" w:rsidR="00081475" w:rsidRPr="00F56220" w:rsidRDefault="00081475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Sempre que o perfil de funcionalidade do aluno assim o permitir</w:t>
      </w:r>
      <w:r w:rsidR="001729EC" w:rsidRPr="00F56220">
        <w:rPr>
          <w:rFonts w:ascii="Arial" w:hAnsi="Arial" w:cs="Arial"/>
          <w:sz w:val="24"/>
          <w:szCs w:val="24"/>
        </w:rPr>
        <w:t>, serão tidos como base</w:t>
      </w:r>
      <w:r w:rsidR="007E4E52" w:rsidRPr="00F56220">
        <w:rPr>
          <w:rFonts w:ascii="Arial" w:hAnsi="Arial" w:cs="Arial"/>
          <w:sz w:val="24"/>
          <w:szCs w:val="24"/>
        </w:rPr>
        <w:t xml:space="preserve"> nas aprendizagens essenciais</w:t>
      </w:r>
      <w:r w:rsidRPr="00F56220">
        <w:rPr>
          <w:rFonts w:ascii="Arial" w:hAnsi="Arial" w:cs="Arial"/>
          <w:sz w:val="24"/>
          <w:szCs w:val="24"/>
        </w:rPr>
        <w:t>;</w:t>
      </w:r>
    </w:p>
    <w:p w14:paraId="6BC13666" w14:textId="77777777" w:rsidR="005C4199" w:rsidRPr="00F56220" w:rsidRDefault="005C4199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Os docentes que lecionem a componente do currículo,</w:t>
      </w:r>
      <w:r w:rsidR="007006BE" w:rsidRPr="00F56220">
        <w:rPr>
          <w:rFonts w:ascii="Arial" w:hAnsi="Arial" w:cs="Arial"/>
          <w:sz w:val="24"/>
          <w:szCs w:val="24"/>
        </w:rPr>
        <w:t xml:space="preserve"> formação académica, deverão</w:t>
      </w:r>
      <w:r w:rsidR="001729EC" w:rsidRPr="00F56220">
        <w:rPr>
          <w:rFonts w:ascii="Arial" w:hAnsi="Arial" w:cs="Arial"/>
          <w:sz w:val="24"/>
          <w:szCs w:val="24"/>
        </w:rPr>
        <w:t>,</w:t>
      </w:r>
      <w:r w:rsidR="007006BE" w:rsidRPr="00F56220">
        <w:rPr>
          <w:rFonts w:ascii="Arial" w:hAnsi="Arial" w:cs="Arial"/>
          <w:sz w:val="24"/>
          <w:szCs w:val="24"/>
        </w:rPr>
        <w:t xml:space="preserve"> apó</w:t>
      </w:r>
      <w:r w:rsidRPr="00F56220">
        <w:rPr>
          <w:rFonts w:ascii="Arial" w:hAnsi="Arial" w:cs="Arial"/>
          <w:sz w:val="24"/>
          <w:szCs w:val="24"/>
        </w:rPr>
        <w:t>s avaliação diagnóstica do aluno</w:t>
      </w:r>
      <w:r w:rsidR="007006BE" w:rsidRPr="00F56220">
        <w:rPr>
          <w:rFonts w:ascii="Arial" w:hAnsi="Arial" w:cs="Arial"/>
          <w:sz w:val="24"/>
          <w:szCs w:val="24"/>
        </w:rPr>
        <w:t>,</w:t>
      </w:r>
      <w:r w:rsidRPr="00F56220">
        <w:rPr>
          <w:rFonts w:ascii="Arial" w:hAnsi="Arial" w:cs="Arial"/>
          <w:sz w:val="24"/>
          <w:szCs w:val="24"/>
        </w:rPr>
        <w:t xml:space="preserve"> definir </w:t>
      </w:r>
      <w:r w:rsidR="008802CD" w:rsidRPr="00F56220">
        <w:rPr>
          <w:rFonts w:ascii="Arial" w:hAnsi="Arial" w:cs="Arial"/>
          <w:sz w:val="24"/>
          <w:szCs w:val="24"/>
        </w:rPr>
        <w:t xml:space="preserve">as aprendizagens </w:t>
      </w:r>
      <w:r w:rsidR="007006BE" w:rsidRPr="00F56220">
        <w:rPr>
          <w:rFonts w:ascii="Arial" w:hAnsi="Arial" w:cs="Arial"/>
          <w:sz w:val="24"/>
          <w:szCs w:val="24"/>
        </w:rPr>
        <w:t>mais adequados ao</w:t>
      </w:r>
      <w:r w:rsidR="008802CD" w:rsidRPr="00F56220">
        <w:rPr>
          <w:rFonts w:ascii="Arial" w:hAnsi="Arial" w:cs="Arial"/>
          <w:sz w:val="24"/>
          <w:szCs w:val="24"/>
        </w:rPr>
        <w:t xml:space="preserve"> </w:t>
      </w:r>
      <w:r w:rsidR="007006BE" w:rsidRPr="00F56220">
        <w:rPr>
          <w:rFonts w:ascii="Arial" w:hAnsi="Arial" w:cs="Arial"/>
          <w:sz w:val="24"/>
          <w:szCs w:val="24"/>
        </w:rPr>
        <w:t>perfil de funcionalidade</w:t>
      </w:r>
      <w:r w:rsidR="008802CD" w:rsidRPr="00F56220">
        <w:rPr>
          <w:rFonts w:ascii="Arial" w:hAnsi="Arial" w:cs="Arial"/>
          <w:sz w:val="24"/>
          <w:szCs w:val="24"/>
        </w:rPr>
        <w:t xml:space="preserve"> do aluno</w:t>
      </w:r>
      <w:r w:rsidR="007006BE" w:rsidRPr="00F56220">
        <w:rPr>
          <w:rFonts w:ascii="Arial" w:hAnsi="Arial" w:cs="Arial"/>
          <w:sz w:val="24"/>
          <w:szCs w:val="24"/>
        </w:rPr>
        <w:t>;</w:t>
      </w:r>
    </w:p>
    <w:p w14:paraId="6E50DBF1" w14:textId="77777777" w:rsidR="00081475" w:rsidRPr="00F56220" w:rsidRDefault="008802CD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As aprendizagens substitutivas </w:t>
      </w:r>
      <w:r w:rsidR="001729EC" w:rsidRPr="00F56220">
        <w:rPr>
          <w:rFonts w:ascii="Arial" w:hAnsi="Arial" w:cs="Arial"/>
          <w:sz w:val="24"/>
          <w:szCs w:val="24"/>
        </w:rPr>
        <w:t>i</w:t>
      </w:r>
      <w:r w:rsidR="00081475" w:rsidRPr="00F56220">
        <w:rPr>
          <w:rFonts w:ascii="Arial" w:hAnsi="Arial" w:cs="Arial"/>
          <w:sz w:val="24"/>
          <w:szCs w:val="24"/>
        </w:rPr>
        <w:t>nclu</w:t>
      </w:r>
      <w:r w:rsidRPr="00F56220">
        <w:rPr>
          <w:rFonts w:ascii="Arial" w:hAnsi="Arial" w:cs="Arial"/>
          <w:sz w:val="24"/>
          <w:szCs w:val="24"/>
        </w:rPr>
        <w:t>em</w:t>
      </w:r>
      <w:r w:rsidR="00081475" w:rsidRPr="00F56220">
        <w:rPr>
          <w:rFonts w:ascii="Arial" w:hAnsi="Arial" w:cs="Arial"/>
          <w:sz w:val="24"/>
          <w:szCs w:val="24"/>
        </w:rPr>
        <w:t xml:space="preserve"> conteúdos conducentes à autonomia pessoal e social do aluno e dá prioridade ao desenvolvimento de atividades de cariz funcional</w:t>
      </w:r>
      <w:r w:rsidRPr="00F56220">
        <w:rPr>
          <w:rFonts w:ascii="Arial" w:hAnsi="Arial" w:cs="Arial"/>
          <w:sz w:val="24"/>
          <w:szCs w:val="24"/>
        </w:rPr>
        <w:t xml:space="preserve"> com vista ao desenvolvimento do perfil do aluno para o século XXI e o desenho universal das aprendizagens</w:t>
      </w:r>
      <w:r w:rsidR="00081475" w:rsidRPr="00F56220">
        <w:rPr>
          <w:rFonts w:ascii="Arial" w:hAnsi="Arial" w:cs="Arial"/>
          <w:sz w:val="24"/>
          <w:szCs w:val="24"/>
        </w:rPr>
        <w:t>;</w:t>
      </w:r>
    </w:p>
    <w:p w14:paraId="2F12942E" w14:textId="77777777" w:rsidR="00081475" w:rsidRPr="00F56220" w:rsidRDefault="00081475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Todo o trabalho será realizado tendo por base o </w:t>
      </w:r>
      <w:r w:rsidR="008802CD" w:rsidRPr="00F56220">
        <w:rPr>
          <w:rFonts w:ascii="Arial" w:hAnsi="Arial" w:cs="Arial"/>
          <w:sz w:val="24"/>
          <w:szCs w:val="24"/>
        </w:rPr>
        <w:t>p</w:t>
      </w:r>
      <w:r w:rsidRPr="00F56220">
        <w:rPr>
          <w:rFonts w:ascii="Arial" w:hAnsi="Arial" w:cs="Arial"/>
          <w:sz w:val="24"/>
          <w:szCs w:val="24"/>
        </w:rPr>
        <w:t>erfil de funcionalidade do aluno e o trab</w:t>
      </w:r>
      <w:r w:rsidR="001729EC" w:rsidRPr="00F56220">
        <w:rPr>
          <w:rFonts w:ascii="Arial" w:hAnsi="Arial" w:cs="Arial"/>
          <w:sz w:val="24"/>
          <w:szCs w:val="24"/>
        </w:rPr>
        <w:t>alho a desenvolver terá um cará</w:t>
      </w:r>
      <w:r w:rsidRPr="00F56220">
        <w:rPr>
          <w:rFonts w:ascii="Arial" w:hAnsi="Arial" w:cs="Arial"/>
          <w:sz w:val="24"/>
          <w:szCs w:val="24"/>
        </w:rPr>
        <w:t>ter transversal em to</w:t>
      </w:r>
      <w:r w:rsidR="001729EC" w:rsidRPr="00F56220">
        <w:rPr>
          <w:rFonts w:ascii="Arial" w:hAnsi="Arial" w:cs="Arial"/>
          <w:sz w:val="24"/>
          <w:szCs w:val="24"/>
        </w:rPr>
        <w:t>das as componentes</w:t>
      </w:r>
      <w:r w:rsidR="008802CD" w:rsidRPr="00F56220">
        <w:rPr>
          <w:rFonts w:ascii="Arial" w:hAnsi="Arial" w:cs="Arial"/>
          <w:sz w:val="24"/>
          <w:szCs w:val="24"/>
        </w:rPr>
        <w:t xml:space="preserve"> a trabalhar com o aluno</w:t>
      </w:r>
      <w:r w:rsidR="001729EC" w:rsidRPr="00F56220">
        <w:rPr>
          <w:rFonts w:ascii="Arial" w:hAnsi="Arial" w:cs="Arial"/>
          <w:sz w:val="24"/>
          <w:szCs w:val="24"/>
        </w:rPr>
        <w:t>,</w:t>
      </w:r>
      <w:r w:rsidR="008802CD" w:rsidRPr="00F56220">
        <w:rPr>
          <w:rFonts w:ascii="Arial" w:hAnsi="Arial" w:cs="Arial"/>
          <w:sz w:val="24"/>
          <w:szCs w:val="24"/>
        </w:rPr>
        <w:t xml:space="preserve"> tanto nas componentes do currículo como no trabalho a delinear e a desenvolver nas aprendizagens substitutivas, </w:t>
      </w:r>
      <w:r w:rsidRPr="00F56220">
        <w:rPr>
          <w:rFonts w:ascii="Arial" w:hAnsi="Arial" w:cs="Arial"/>
          <w:sz w:val="24"/>
          <w:szCs w:val="24"/>
        </w:rPr>
        <w:t>com vista ao investimento e trabalho d</w:t>
      </w:r>
      <w:r w:rsidR="005C4199" w:rsidRPr="00F56220">
        <w:rPr>
          <w:rFonts w:ascii="Arial" w:hAnsi="Arial" w:cs="Arial"/>
          <w:sz w:val="24"/>
          <w:szCs w:val="24"/>
        </w:rPr>
        <w:t>e autonomia pessoal e social do</w:t>
      </w:r>
      <w:r w:rsidRPr="00F56220">
        <w:rPr>
          <w:rFonts w:ascii="Arial" w:hAnsi="Arial" w:cs="Arial"/>
          <w:sz w:val="24"/>
          <w:szCs w:val="24"/>
        </w:rPr>
        <w:t xml:space="preserve"> discente;</w:t>
      </w:r>
    </w:p>
    <w:p w14:paraId="76CB6447" w14:textId="77777777" w:rsidR="00081475" w:rsidRPr="00F56220" w:rsidRDefault="00C10FF0" w:rsidP="00081475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Em todo o trabalho a desenvolver deverá ter-se sempre presente que o </w:t>
      </w:r>
      <w:r w:rsidR="00BC1471" w:rsidRPr="00F56220">
        <w:rPr>
          <w:rFonts w:ascii="Arial" w:hAnsi="Arial" w:cs="Arial"/>
          <w:sz w:val="24"/>
          <w:szCs w:val="24"/>
        </w:rPr>
        <w:t>princípio</w:t>
      </w:r>
      <w:r w:rsidRPr="00F56220">
        <w:rPr>
          <w:rFonts w:ascii="Arial" w:hAnsi="Arial" w:cs="Arial"/>
          <w:sz w:val="24"/>
          <w:szCs w:val="24"/>
        </w:rPr>
        <w:t xml:space="preserve"> de inclusão implica não só a colocação preferencial dos alunos no mesmo contexto educativo que os seus pares sem necessidades especiais, mas também a sua participação nas mesmas atividades;</w:t>
      </w:r>
    </w:p>
    <w:p w14:paraId="73D2E124" w14:textId="77777777" w:rsidR="00081475" w:rsidRPr="00F56220" w:rsidRDefault="00081475" w:rsidP="00081475">
      <w:pPr>
        <w:ind w:left="1080"/>
        <w:jc w:val="both"/>
        <w:rPr>
          <w:rFonts w:ascii="Arial" w:hAnsi="Arial" w:cs="Arial"/>
          <w:sz w:val="24"/>
          <w:szCs w:val="24"/>
        </w:rPr>
      </w:pPr>
    </w:p>
    <w:p w14:paraId="7C140AE6" w14:textId="77777777" w:rsidR="00BC1471" w:rsidRPr="00F56220" w:rsidRDefault="00BC1471" w:rsidP="00081475">
      <w:pPr>
        <w:ind w:left="1080"/>
        <w:jc w:val="both"/>
        <w:rPr>
          <w:rFonts w:ascii="Arial" w:hAnsi="Arial" w:cs="Arial"/>
          <w:sz w:val="24"/>
          <w:szCs w:val="24"/>
        </w:rPr>
      </w:pPr>
    </w:p>
    <w:p w14:paraId="27F31E41" w14:textId="77777777" w:rsidR="00BC1471" w:rsidRPr="00F56220" w:rsidRDefault="00BC1471" w:rsidP="00081475">
      <w:pPr>
        <w:ind w:left="1080"/>
        <w:jc w:val="both"/>
        <w:rPr>
          <w:rFonts w:ascii="Arial" w:hAnsi="Arial" w:cs="Arial"/>
          <w:sz w:val="24"/>
          <w:szCs w:val="24"/>
        </w:rPr>
      </w:pPr>
    </w:p>
    <w:p w14:paraId="34DC7177" w14:textId="77777777" w:rsidR="006D0CE3" w:rsidRDefault="006D0CE3" w:rsidP="006D0CE3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07F9B182" w14:textId="77777777" w:rsidR="006D0CE3" w:rsidRDefault="006D0CE3" w:rsidP="006D0CE3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111B8273" w14:textId="77777777" w:rsidR="006D0CE3" w:rsidRDefault="006D0CE3" w:rsidP="006D0CE3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67682E6C" w14:textId="77777777" w:rsidR="006D0CE3" w:rsidRPr="00F56220" w:rsidRDefault="006D0CE3" w:rsidP="006D0CE3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22C9CB5D" w14:textId="77777777" w:rsidR="00BC1471" w:rsidRPr="00F56220" w:rsidRDefault="00BC1471" w:rsidP="00081475">
      <w:pPr>
        <w:ind w:left="1080"/>
        <w:jc w:val="both"/>
        <w:rPr>
          <w:rFonts w:ascii="Arial" w:hAnsi="Arial" w:cs="Arial"/>
          <w:sz w:val="24"/>
          <w:szCs w:val="24"/>
        </w:rPr>
      </w:pPr>
    </w:p>
    <w:p w14:paraId="328B785E" w14:textId="77777777" w:rsidR="00081475" w:rsidRPr="00F56220" w:rsidRDefault="00081475">
      <w:pPr>
        <w:rPr>
          <w:rFonts w:ascii="Arial" w:hAnsi="Arial" w:cs="Arial"/>
          <w:sz w:val="24"/>
          <w:szCs w:val="24"/>
        </w:rPr>
      </w:pPr>
    </w:p>
    <w:tbl>
      <w:tblPr>
        <w:tblStyle w:val="TabelacomGrelha"/>
        <w:tblpPr w:leftFromText="141" w:rightFromText="141" w:vertAnchor="text" w:horzAnchor="margin" w:tblpY="1002"/>
        <w:tblW w:w="0" w:type="auto"/>
        <w:tblLook w:val="04A0" w:firstRow="1" w:lastRow="0" w:firstColumn="1" w:lastColumn="0" w:noHBand="0" w:noVBand="1"/>
      </w:tblPr>
      <w:tblGrid>
        <w:gridCol w:w="1659"/>
        <w:gridCol w:w="2000"/>
        <w:gridCol w:w="1581"/>
        <w:gridCol w:w="1798"/>
        <w:gridCol w:w="1566"/>
      </w:tblGrid>
      <w:tr w:rsidR="006D0CE3" w:rsidRPr="00F56220" w14:paraId="5E422E37" w14:textId="77777777" w:rsidTr="006D0CE3">
        <w:tc>
          <w:tcPr>
            <w:tcW w:w="1659" w:type="dxa"/>
          </w:tcPr>
          <w:p w14:paraId="2B956FDD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bookmarkStart w:id="0" w:name="_Hlk29239316"/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lastRenderedPageBreak/>
              <w:t>Oficina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de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Escrita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e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Comunicação</w:t>
            </w:r>
            <w:bookmarkEnd w:id="0"/>
            <w:proofErr w:type="spellEnd"/>
          </w:p>
        </w:tc>
        <w:tc>
          <w:tcPr>
            <w:tcW w:w="2000" w:type="dxa"/>
          </w:tcPr>
          <w:p w14:paraId="1EF1303A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Oficina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de Economia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Doméstica</w:t>
            </w:r>
            <w:proofErr w:type="spellEnd"/>
          </w:p>
        </w:tc>
        <w:tc>
          <w:tcPr>
            <w:tcW w:w="1581" w:type="dxa"/>
          </w:tcPr>
          <w:p w14:paraId="25D3EABA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Saúde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,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Higiene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e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Segurança</w:t>
            </w:r>
            <w:proofErr w:type="spellEnd"/>
          </w:p>
        </w:tc>
        <w:tc>
          <w:tcPr>
            <w:tcW w:w="1798" w:type="dxa"/>
          </w:tcPr>
          <w:p w14:paraId="4DE0AA40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Oficina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d´Artes</w:t>
            </w:r>
            <w:proofErr w:type="spellEnd"/>
            <w:r w:rsidRPr="00F56220">
              <w:rPr>
                <w:rFonts w:ascii="Arial" w:hAnsi="Arial" w:cs="Arial"/>
                <w:b/>
                <w:szCs w:val="20"/>
              </w:rPr>
              <w:t xml:space="preserve"> e </w:t>
            </w:r>
            <w:proofErr w:type="spellStart"/>
            <w:r w:rsidRPr="00F56220">
              <w:rPr>
                <w:rFonts w:ascii="Arial" w:hAnsi="Arial" w:cs="Arial"/>
                <w:b/>
                <w:szCs w:val="20"/>
              </w:rPr>
              <w:t>Tecnologias</w:t>
            </w:r>
            <w:proofErr w:type="spellEnd"/>
          </w:p>
        </w:tc>
        <w:tc>
          <w:tcPr>
            <w:tcW w:w="1566" w:type="dxa"/>
          </w:tcPr>
          <w:p w14:paraId="3EF03A6F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20FE7E5B" w14:textId="77777777" w:rsidR="006D0CE3" w:rsidRPr="00F56220" w:rsidRDefault="006D0CE3" w:rsidP="006D0CE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Cs w:val="20"/>
              </w:rPr>
            </w:pPr>
            <w:r w:rsidRPr="00F56220">
              <w:rPr>
                <w:rFonts w:ascii="Arial" w:hAnsi="Arial" w:cs="Arial"/>
                <w:b/>
                <w:szCs w:val="20"/>
              </w:rPr>
              <w:t>PIT / AVD</w:t>
            </w:r>
          </w:p>
        </w:tc>
      </w:tr>
    </w:tbl>
    <w:p w14:paraId="2BF3E6EC" w14:textId="77777777" w:rsidR="006D0CE3" w:rsidRDefault="006D5A14" w:rsidP="006D0CE3">
      <w:pPr>
        <w:jc w:val="center"/>
        <w:rPr>
          <w:rFonts w:ascii="Arial" w:hAnsi="Arial" w:cs="Arial"/>
          <w:b/>
          <w:sz w:val="32"/>
          <w:szCs w:val="24"/>
        </w:rPr>
      </w:pPr>
      <w:r w:rsidRPr="00F56220">
        <w:rPr>
          <w:rFonts w:ascii="Arial" w:hAnsi="Arial" w:cs="Arial"/>
          <w:b/>
          <w:sz w:val="32"/>
          <w:szCs w:val="24"/>
        </w:rPr>
        <w:t>APRENDIZAGENS SUBSTITUTIVAS</w:t>
      </w:r>
    </w:p>
    <w:p w14:paraId="46EEB7A3" w14:textId="77777777" w:rsidR="006D0CE3" w:rsidRDefault="006D0CE3" w:rsidP="006D0CE3">
      <w:pPr>
        <w:jc w:val="center"/>
        <w:rPr>
          <w:rFonts w:ascii="Arial" w:hAnsi="Arial" w:cs="Arial"/>
          <w:b/>
          <w:sz w:val="32"/>
          <w:szCs w:val="24"/>
        </w:rPr>
      </w:pPr>
    </w:p>
    <w:p w14:paraId="4F07C221" w14:textId="77777777" w:rsidR="006D0CE3" w:rsidRPr="006D0CE3" w:rsidRDefault="006D0CE3" w:rsidP="006D0CE3">
      <w:pPr>
        <w:rPr>
          <w:rFonts w:ascii="Arial" w:hAnsi="Arial" w:cs="Arial"/>
          <w:b/>
          <w:sz w:val="24"/>
          <w:szCs w:val="24"/>
        </w:rPr>
      </w:pPr>
    </w:p>
    <w:p w14:paraId="77AF44A0" w14:textId="77777777" w:rsidR="006D5A14" w:rsidRPr="00F56220" w:rsidRDefault="006D5A14" w:rsidP="009553EA">
      <w:pPr>
        <w:jc w:val="both"/>
        <w:rPr>
          <w:rFonts w:ascii="Arial" w:hAnsi="Arial" w:cs="Arial"/>
          <w:sz w:val="32"/>
          <w:szCs w:val="32"/>
          <w:u w:val="single"/>
        </w:rPr>
      </w:pPr>
      <w:r w:rsidRPr="00F56220">
        <w:rPr>
          <w:rFonts w:ascii="Arial" w:hAnsi="Arial" w:cs="Arial"/>
          <w:b/>
          <w:sz w:val="28"/>
          <w:szCs w:val="24"/>
          <w:u w:val="single"/>
        </w:rPr>
        <w:t>Oficina de Escrita e Comunicação</w:t>
      </w:r>
    </w:p>
    <w:p w14:paraId="19E8A9C2" w14:textId="77777777" w:rsidR="009553EA" w:rsidRPr="00F56220" w:rsidRDefault="009553EA" w:rsidP="009553EA">
      <w:p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Conteúdos:</w:t>
      </w:r>
    </w:p>
    <w:p w14:paraId="0DC5463B" w14:textId="77777777" w:rsidR="009553EA" w:rsidRPr="00F56220" w:rsidRDefault="009553EA" w:rsidP="009553E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Expressão Oral</w:t>
      </w:r>
    </w:p>
    <w:p w14:paraId="6423F53C" w14:textId="77777777" w:rsidR="009553EA" w:rsidRPr="00F56220" w:rsidRDefault="009553EA" w:rsidP="009553E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Expressão Escrita</w:t>
      </w:r>
    </w:p>
    <w:p w14:paraId="5283FAA7" w14:textId="77777777" w:rsidR="009553EA" w:rsidRPr="00F56220" w:rsidRDefault="009553EA" w:rsidP="009553E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Compreensão Oral  </w:t>
      </w:r>
    </w:p>
    <w:p w14:paraId="2C33BC2D" w14:textId="77777777" w:rsidR="009553EA" w:rsidRPr="00F56220" w:rsidRDefault="009553EA" w:rsidP="009553E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Compreensão Escrita</w:t>
      </w:r>
    </w:p>
    <w:p w14:paraId="57C6C637" w14:textId="77777777" w:rsidR="009553EA" w:rsidRPr="00F56220" w:rsidRDefault="009553EA" w:rsidP="009553E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Funcionamento da Língua – Análise e Reflexão</w:t>
      </w:r>
    </w:p>
    <w:p w14:paraId="7FAF0AD6" w14:textId="77777777" w:rsidR="009553EA" w:rsidRPr="00F56220" w:rsidRDefault="009553EA" w:rsidP="009553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3FB24B" w14:textId="77777777" w:rsidR="009553EA" w:rsidRPr="00F56220" w:rsidRDefault="009553EA" w:rsidP="009553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Objetivos Gerais:</w:t>
      </w:r>
    </w:p>
    <w:p w14:paraId="1BA7DF82" w14:textId="77777777" w:rsidR="009553EA" w:rsidRPr="00F56220" w:rsidRDefault="009553EA" w:rsidP="009553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36463C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Exprimir-se oralmente, com progressiva autonomia e clareza, em função de objetivos diversificados.</w:t>
      </w:r>
    </w:p>
    <w:p w14:paraId="473134A1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Comunicar oralmente tendo em conta a oportunidade e a situação.</w:t>
      </w:r>
    </w:p>
    <w:p w14:paraId="45BCCD3E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a Língua como instrumento de aprendizagem e de planificação de atividades (discussões, debates, leituras, notas, resumos, esquemas).</w:t>
      </w:r>
    </w:p>
    <w:p w14:paraId="771AABAC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Criar o gosto pela recolha de produções do património literário oral.</w:t>
      </w:r>
    </w:p>
    <w:p w14:paraId="5538D1C1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Experimentar percursos individuais ou em grupo que proporcionem o prazer da escrita.</w:t>
      </w:r>
    </w:p>
    <w:p w14:paraId="7FD3C515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Praticar a escrita como meio de desenvolver a compreensão na leitura.</w:t>
      </w:r>
    </w:p>
    <w:p w14:paraId="7A3CAD03" w14:textId="77777777" w:rsidR="006572F6" w:rsidRPr="00F56220" w:rsidRDefault="009553EA" w:rsidP="006572F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Promover a divulgação dos escritos como meio de os enriquecer e de encontrar sentidos para a sua produção.</w:t>
      </w:r>
    </w:p>
    <w:p w14:paraId="04C64BFF" w14:textId="77777777" w:rsidR="009553EA" w:rsidRPr="00F56220" w:rsidRDefault="009553EA" w:rsidP="006572F6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Produzir textos escritos com intenções comunicativas diversificadas.</w:t>
      </w:r>
    </w:p>
    <w:p w14:paraId="465E2B83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Aperfeiçoar a competência de escrita pela utilização de técnicas de auto e de </w:t>
      </w:r>
      <w:proofErr w:type="spellStart"/>
      <w:r w:rsidRPr="00F56220">
        <w:rPr>
          <w:rFonts w:ascii="Arial" w:hAnsi="Arial" w:cs="Arial"/>
          <w:sz w:val="24"/>
          <w:szCs w:val="24"/>
        </w:rPr>
        <w:t>heterocorreção</w:t>
      </w:r>
      <w:proofErr w:type="spellEnd"/>
      <w:r w:rsidRPr="00F56220">
        <w:rPr>
          <w:rFonts w:ascii="Arial" w:hAnsi="Arial" w:cs="Arial"/>
          <w:sz w:val="24"/>
          <w:szCs w:val="24"/>
        </w:rPr>
        <w:t>.</w:t>
      </w:r>
    </w:p>
    <w:p w14:paraId="25B80B12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a leitura com finalidades diversas (prazer e divertimento, fonte de informação, de aprendizagem e enriquecimento da Língua).</w:t>
      </w:r>
    </w:p>
    <w:p w14:paraId="208D7A26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Apropriar-se do texto lido, recriando-o em diversas linguagens.</w:t>
      </w:r>
    </w:p>
    <w:p w14:paraId="6E93B7A7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a competência de leitura relacionando os textos lidos com as suas experiências e conhecimento do mundo.</w:t>
      </w:r>
    </w:p>
    <w:p w14:paraId="33F9762F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diferentes recursos expressivos com uma determinada intenção comunicativa (dramatizações, banda desenhada, cartazes publicitários).</w:t>
      </w:r>
    </w:p>
    <w:p w14:paraId="0437ADF0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Descobrir aspetos fundamentais da estrutura e do funcionamento da Língua, a partir de situações de uso.</w:t>
      </w:r>
    </w:p>
    <w:p w14:paraId="671880E4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Exercitar grafismos.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2158737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a capacidade de observação e diálogo.</w:t>
      </w:r>
    </w:p>
    <w:p w14:paraId="7EF12164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Aumentar a compreensão da linguagem oral.</w:t>
      </w:r>
    </w:p>
    <w:p w14:paraId="039B066C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Aumentar progressivamente o vocabulário.</w:t>
      </w:r>
      <w:r w:rsidRPr="00F56220">
        <w:rPr>
          <w:rFonts w:ascii="Arial" w:hAnsi="Arial" w:cs="Arial"/>
          <w:sz w:val="24"/>
          <w:szCs w:val="24"/>
        </w:rPr>
        <w:tab/>
      </w:r>
    </w:p>
    <w:p w14:paraId="6D5211E8" w14:textId="77777777" w:rsidR="007006BE" w:rsidRPr="00F56220" w:rsidRDefault="009553EA" w:rsidP="007006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progressivamente a capacidade de retenção da informação oral.</w:t>
      </w:r>
    </w:p>
    <w:p w14:paraId="0085E5B9" w14:textId="77777777" w:rsidR="009553EA" w:rsidRPr="00F56220" w:rsidRDefault="009553EA" w:rsidP="007006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Exprimir-se oralmente, com progressiva autonomia e clareza, em função de objetivos diversificados.</w:t>
      </w:r>
    </w:p>
    <w:p w14:paraId="2BCAA82D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lastRenderedPageBreak/>
        <w:t>Comunicar, oralmente, tendo em conta a oportunidade e a situação</w:t>
      </w:r>
      <w:r w:rsidRPr="00F56220">
        <w:rPr>
          <w:rFonts w:ascii="Arial" w:hAnsi="Arial" w:cs="Arial"/>
          <w:sz w:val="24"/>
          <w:szCs w:val="24"/>
        </w:rPr>
        <w:tab/>
      </w:r>
    </w:p>
    <w:p w14:paraId="18A28225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competências funcionais de escrita e leitura;</w:t>
      </w:r>
    </w:p>
    <w:p w14:paraId="2D678279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o gosto pela escrita e pela leitura.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705208D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a língua como instrumento de aprendizagem e de planificação de atividades (discussões, leituras, notas, resumos).</w:t>
      </w:r>
    </w:p>
    <w:p w14:paraId="1ABEB973" w14:textId="77777777" w:rsidR="007006BE" w:rsidRPr="00F56220" w:rsidRDefault="009553EA" w:rsidP="007006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Praticar a escrita como meio de desenvolver a compreensão na leitura.</w:t>
      </w:r>
    </w:p>
    <w:p w14:paraId="21DD2228" w14:textId="77777777" w:rsidR="009553EA" w:rsidRPr="00F56220" w:rsidRDefault="009553EA" w:rsidP="007006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Produzir textos escritos com intenções comunicativas diversificadas.</w:t>
      </w:r>
    </w:p>
    <w:p w14:paraId="3B7426E8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a leitura com finalidades diversas (prazer e divertimento, fonte de informação, de aprendizagem e enriquecimento da língua).</w:t>
      </w:r>
    </w:p>
    <w:p w14:paraId="72056BF8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a competência de leitura relacionando os textos lidos com as suas experiências e o conhecimento do mundo.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550BF331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Descobrir aspetos fundamentais da estrutura e do funcionamento da língua, a partir de situações de uso.</w:t>
      </w:r>
    </w:p>
    <w:p w14:paraId="467D806F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técnicas de recolha e de organização da informação.</w:t>
      </w:r>
      <w:r w:rsidRPr="00F56220">
        <w:rPr>
          <w:rFonts w:ascii="Arial" w:hAnsi="Arial" w:cs="Arial"/>
          <w:sz w:val="24"/>
          <w:szCs w:val="24"/>
        </w:rPr>
        <w:tab/>
      </w:r>
    </w:p>
    <w:p w14:paraId="57B4EFCD" w14:textId="77777777" w:rsidR="009553EA" w:rsidRPr="00F56220" w:rsidRDefault="009553EA" w:rsidP="009553EA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Desenvolver o gosto pelas novas Tecnologias de Informação e de Comunicação, através da utilização do computador para o processamento de textos em estudo.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53605E44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0D4BE4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Objetivos Específicos:</w:t>
      </w:r>
    </w:p>
    <w:p w14:paraId="202546F7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20431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Exprimir-se por iniciativa própria.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5DBB205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Respeitar a sua vez de falar.</w:t>
      </w:r>
    </w:p>
    <w:p w14:paraId="6ED3EEDC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Nomear desenhos, pinturas e fotografias.</w:t>
      </w:r>
    </w:p>
    <w:p w14:paraId="537F5E8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Descrever gravuras.</w:t>
      </w:r>
    </w:p>
    <w:p w14:paraId="585AAE4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Nomear objetos ou imagens com modelo.</w:t>
      </w:r>
    </w:p>
    <w:p w14:paraId="29DC7A9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Executar uma ordem com três ações.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A58A1F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Executar três tarefas pela ordem que lhe são dadas.</w:t>
      </w:r>
    </w:p>
    <w:p w14:paraId="05496A47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Narrar acontecimentos com sequências.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6C7EE37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Reter informação a partir de um enunciado oral simples (recado).</w:t>
      </w:r>
    </w:p>
    <w:p w14:paraId="5AE8EC2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Transmitir recados /avisos (oralmente).</w:t>
      </w:r>
    </w:p>
    <w:p w14:paraId="34B8565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Executar duas tarefas pela ordem que lhe são dadas.</w:t>
      </w:r>
    </w:p>
    <w:p w14:paraId="1ED4BD4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Compreender enunciados orais simples.</w:t>
      </w:r>
    </w:p>
    <w:p w14:paraId="626DB0F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Intervir oralmente em conversas e diálogos.</w:t>
      </w:r>
    </w:p>
    <w:p w14:paraId="252BF19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Interpretar enunciados verbais consecutivos.</w:t>
      </w:r>
      <w:r w:rsidRPr="00F56220">
        <w:rPr>
          <w:rFonts w:ascii="Arial" w:hAnsi="Arial" w:cs="Arial"/>
          <w:sz w:val="24"/>
          <w:szCs w:val="24"/>
        </w:rPr>
        <w:tab/>
      </w:r>
    </w:p>
    <w:p w14:paraId="21DF13BB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menos pausas entre o diálogo.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604AE6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Utilizar frases mais completas.</w:t>
      </w:r>
    </w:p>
    <w:p w14:paraId="7CA435A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Executar grafismos.</w:t>
      </w:r>
    </w:p>
    <w:p w14:paraId="42AA5DDF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Reconhecer o nome próprio.</w:t>
      </w:r>
    </w:p>
    <w:p w14:paraId="1CDFFB9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Reconhecer o nome de alguns colegas.</w:t>
      </w:r>
      <w:r w:rsidRPr="00F56220">
        <w:rPr>
          <w:rFonts w:ascii="Arial" w:hAnsi="Arial" w:cs="Arial"/>
          <w:sz w:val="24"/>
          <w:szCs w:val="24"/>
        </w:rPr>
        <w:tab/>
      </w:r>
    </w:p>
    <w:p w14:paraId="57C2D56C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Reconhecer o nome dos professores.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688271B7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Reconhecer o nome dos familiares mais próximos.</w:t>
      </w:r>
    </w:p>
    <w:p w14:paraId="6F515F6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Fornecer dados pessoais:</w:t>
      </w:r>
    </w:p>
    <w:p w14:paraId="1FC50DA4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Nome completo;</w:t>
      </w:r>
    </w:p>
    <w:p w14:paraId="65A91ABA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Morada;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23733CB8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Data de nascimento;</w:t>
      </w:r>
    </w:p>
    <w:p w14:paraId="16ED2EF2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Filiação;</w:t>
      </w:r>
    </w:p>
    <w:p w14:paraId="242EB40F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Naturalidade;</w:t>
      </w:r>
    </w:p>
    <w:p w14:paraId="2EBE7B7E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Nacionalidade;</w:t>
      </w:r>
    </w:p>
    <w:p w14:paraId="5C9454A8" w14:textId="77777777" w:rsidR="009553EA" w:rsidRPr="00F56220" w:rsidRDefault="009553EA" w:rsidP="009553E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Estado civil.</w:t>
      </w:r>
    </w:p>
    <w:p w14:paraId="4180A09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lastRenderedPageBreak/>
        <w:t>Contar relatos de acontecimentos com frases completas e com sequência organizada.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E9DF92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Interpretar enunciados de natureza diversificada nas suas realizações verbal e não verbal (instruções, mensagens, recados, avisos).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D6D2D4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Descobrir elementos comuns a várias palavras.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06E04D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Realizar jogos com palavras e frases.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7BC40A4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Contar histórias.</w:t>
      </w:r>
    </w:p>
    <w:p w14:paraId="5C087E3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Inventar histórias.</w:t>
      </w:r>
    </w:p>
    <w:p w14:paraId="4CDEC50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Dar outro fim a histórias.</w:t>
      </w:r>
    </w:p>
    <w:p w14:paraId="19391DC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Completar histórias.</w:t>
      </w:r>
    </w:p>
    <w:p w14:paraId="3F37D6F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Ordenar histórias.</w:t>
      </w:r>
    </w:p>
    <w:p w14:paraId="5C3DED9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Participar em múltiplas situações que desenvolvam o convívio e o gosto pela leitura.</w:t>
      </w:r>
    </w:p>
    <w:p w14:paraId="4ED06E0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o seu nome completo sem recorrer a um modelo.</w:t>
      </w:r>
    </w:p>
    <w:p w14:paraId="2D19066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nomes de pessoas, de tarefas de etiquetas, de temas.</w:t>
      </w:r>
    </w:p>
    <w:p w14:paraId="3416DEA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Transcrever corretamente da letra impressa para letra manuscrita.</w:t>
      </w:r>
    </w:p>
    <w:p w14:paraId="6C67981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Nomear, por ordem, as letras do alfabeto.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5D425669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Distinguir consoantes e vogais.</w:t>
      </w:r>
    </w:p>
    <w:p w14:paraId="54F9F2D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Articular corretamente as palavras.</w:t>
      </w:r>
    </w:p>
    <w:p w14:paraId="13E686F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Realizar jogos de escrita (com palavras, ditongos, letras).</w:t>
      </w:r>
    </w:p>
    <w:p w14:paraId="0DD374B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Dividir palavras em sílabas.</w:t>
      </w:r>
    </w:p>
    <w:p w14:paraId="0430531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Construir novas palavras com sílabas dadas.</w:t>
      </w:r>
      <w:r w:rsidRPr="00F56220">
        <w:rPr>
          <w:rFonts w:ascii="Arial" w:hAnsi="Arial" w:cs="Arial"/>
          <w:sz w:val="24"/>
          <w:szCs w:val="24"/>
        </w:rPr>
        <w:tab/>
      </w:r>
    </w:p>
    <w:p w14:paraId="4CEF5F7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Realizar jogos de substituição ou comutação de letras ou de sílabas, para formar palavras.</w:t>
      </w:r>
    </w:p>
    <w:p w14:paraId="162DF2C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 palavras simples.</w:t>
      </w:r>
      <w:r w:rsidRPr="00F56220">
        <w:rPr>
          <w:rFonts w:ascii="Arial" w:hAnsi="Arial" w:cs="Arial"/>
          <w:sz w:val="24"/>
          <w:szCs w:val="24"/>
        </w:rPr>
        <w:tab/>
      </w:r>
    </w:p>
    <w:p w14:paraId="7BC6BB7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 frases simples.</w:t>
      </w:r>
    </w:p>
    <w:p w14:paraId="1213A16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 pequenos textos.</w:t>
      </w:r>
      <w:r w:rsidRPr="00F56220">
        <w:rPr>
          <w:rFonts w:ascii="Arial" w:hAnsi="Arial" w:cs="Arial"/>
          <w:sz w:val="24"/>
          <w:szCs w:val="24"/>
        </w:rPr>
        <w:tab/>
      </w:r>
    </w:p>
    <w:p w14:paraId="16238A9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 textos mais complexo.</w:t>
      </w:r>
    </w:p>
    <w:p w14:paraId="6C898A97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 pequenos textos produzidos por iniciativa própria (para um companheiro, para o professor).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396AFB9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palavras.</w:t>
      </w:r>
    </w:p>
    <w:p w14:paraId="76E0498F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Descobrir elementos comuns a várias palavras.</w:t>
      </w:r>
    </w:p>
    <w:p w14:paraId="1572EECF" w14:textId="77777777" w:rsidR="009553EA" w:rsidRPr="00F56220" w:rsidRDefault="001729EC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</w:t>
      </w:r>
      <w:r w:rsidR="009553EA" w:rsidRPr="00F56220">
        <w:rPr>
          <w:rFonts w:ascii="Arial" w:hAnsi="Arial" w:cs="Arial"/>
          <w:sz w:val="24"/>
          <w:szCs w:val="24"/>
        </w:rPr>
        <w:t xml:space="preserve"> frases.</w:t>
      </w:r>
    </w:p>
    <w:p w14:paraId="7540386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Inventar frases a partir de palavras dadas.</w:t>
      </w:r>
      <w:r w:rsidRPr="00F56220">
        <w:rPr>
          <w:rFonts w:ascii="Arial" w:hAnsi="Arial" w:cs="Arial"/>
          <w:sz w:val="24"/>
          <w:szCs w:val="24"/>
        </w:rPr>
        <w:tab/>
      </w:r>
    </w:p>
    <w:p w14:paraId="3BC123B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Copiar frases e pequenos textos.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B83B17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Compor e escrever frases.</w:t>
      </w:r>
    </w:p>
    <w:p w14:paraId="063D075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Realizar jogos com palavras e frases.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6E4F630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Ampliar a organização das frases.</w:t>
      </w:r>
      <w:r w:rsidRPr="00F56220">
        <w:rPr>
          <w:rFonts w:ascii="Arial" w:hAnsi="Arial" w:cs="Arial"/>
          <w:sz w:val="24"/>
          <w:szCs w:val="24"/>
        </w:rPr>
        <w:tab/>
      </w:r>
    </w:p>
    <w:p w14:paraId="7697F0B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Completar lacunas.</w:t>
      </w:r>
    </w:p>
    <w:p w14:paraId="3DFB8F27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com correção ortográfica.</w:t>
      </w:r>
    </w:p>
    <w:p w14:paraId="76AF94D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textos por iniciativa própria.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8ED2B55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Participar na elaboração de histórias.</w:t>
      </w:r>
    </w:p>
    <w:p w14:paraId="4DA43D3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Participar no aperfeiçoamento de textos.</w:t>
      </w:r>
    </w:p>
    <w:p w14:paraId="30CD189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Compreender mensagens escritas.</w:t>
      </w:r>
    </w:p>
    <w:p w14:paraId="4734EF69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Construir um dicionário ilustrado (imagem/palavra) organizado por ordem alfabética.</w:t>
      </w:r>
    </w:p>
    <w:p w14:paraId="54D15C7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Escrever em situações práticas e em formulários/impressos variados:</w:t>
      </w:r>
    </w:p>
    <w:p w14:paraId="7ED552D0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Assinatura;</w:t>
      </w:r>
      <w:r w:rsidRPr="00F56220">
        <w:rPr>
          <w:rFonts w:ascii="Arial" w:hAnsi="Arial" w:cs="Arial"/>
          <w:sz w:val="24"/>
          <w:szCs w:val="24"/>
        </w:rPr>
        <w:tab/>
      </w:r>
    </w:p>
    <w:p w14:paraId="58D6F2FE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lastRenderedPageBreak/>
        <w:t>Morada;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934D6CF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Data de nascimento;</w:t>
      </w:r>
    </w:p>
    <w:p w14:paraId="0B21A98E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Filiação;</w:t>
      </w:r>
    </w:p>
    <w:p w14:paraId="257264B6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Nacionalidade;</w:t>
      </w:r>
      <w:r w:rsidRPr="00F56220">
        <w:rPr>
          <w:rFonts w:ascii="Arial" w:hAnsi="Arial" w:cs="Arial"/>
          <w:sz w:val="24"/>
          <w:szCs w:val="24"/>
        </w:rPr>
        <w:tab/>
      </w:r>
    </w:p>
    <w:p w14:paraId="308E4F78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Naturalidade;</w:t>
      </w:r>
      <w:r w:rsidRPr="00F56220">
        <w:rPr>
          <w:rFonts w:ascii="Arial" w:hAnsi="Arial" w:cs="Arial"/>
          <w:sz w:val="24"/>
          <w:szCs w:val="24"/>
        </w:rPr>
        <w:tab/>
      </w:r>
    </w:p>
    <w:p w14:paraId="5E8B6EA8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Estado civil;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2621087C" w14:textId="77777777" w:rsidR="009553EA" w:rsidRPr="00F56220" w:rsidRDefault="009553EA" w:rsidP="009553EA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N.º de bilhete de identidade; emissão; arquivo.</w:t>
      </w:r>
      <w:r w:rsidRPr="00F56220">
        <w:rPr>
          <w:rFonts w:ascii="Arial" w:hAnsi="Arial" w:cs="Arial"/>
          <w:sz w:val="24"/>
          <w:szCs w:val="24"/>
        </w:rPr>
        <w:tab/>
      </w:r>
    </w:p>
    <w:p w14:paraId="5C4F54A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Formular perguntas e respostas.</w:t>
      </w:r>
    </w:p>
    <w:p w14:paraId="6A6ED804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Responder a questionários orais.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961F36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Responder a questionários escritos.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DC2DFF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Selecionar informação específica do texto:</w:t>
      </w:r>
    </w:p>
    <w:p w14:paraId="381655F4" w14:textId="77777777" w:rsidR="009553EA" w:rsidRPr="00F56220" w:rsidRDefault="009553EA" w:rsidP="009553E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Quem?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BEC420A" w14:textId="77777777" w:rsidR="009553EA" w:rsidRPr="00F56220" w:rsidRDefault="009553EA" w:rsidP="009553E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Como?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1AE4FA7" w14:textId="77777777" w:rsidR="009553EA" w:rsidRPr="00F56220" w:rsidRDefault="009553EA" w:rsidP="009553E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Quando?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57328139" w14:textId="77777777" w:rsidR="009553EA" w:rsidRPr="00F56220" w:rsidRDefault="009553EA" w:rsidP="009553E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Onde?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7945374" w14:textId="77777777" w:rsidR="009553EA" w:rsidRPr="00F56220" w:rsidRDefault="009553EA" w:rsidP="009553E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Porquê?</w:t>
      </w:r>
      <w:r w:rsidRPr="00F56220">
        <w:rPr>
          <w:rFonts w:ascii="Arial" w:hAnsi="Arial" w:cs="Arial"/>
          <w:sz w:val="24"/>
          <w:szCs w:val="24"/>
        </w:rPr>
        <w:tab/>
      </w:r>
    </w:p>
    <w:p w14:paraId="20526AA0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Estabelecer a sequência de acontecimentos.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14D13BAB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personagens e ações.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9EAC3CC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Localizar a ação no espaço e no tempo.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E66372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Ordenar os elementos da frase.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25FEA41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Reconhecer os elementos da frase.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24AA93E9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diferentes tipos de frase: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3EF91262" w14:textId="77777777" w:rsidR="009553EA" w:rsidRPr="00F56220" w:rsidRDefault="009553EA" w:rsidP="009553E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Afirmativa;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443110A" w14:textId="77777777" w:rsidR="009553EA" w:rsidRPr="00F56220" w:rsidRDefault="009553EA" w:rsidP="009553E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Interrogativa;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BF1ABDC" w14:textId="77777777" w:rsidR="009553EA" w:rsidRPr="00F56220" w:rsidRDefault="009553EA" w:rsidP="009553E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Negativa;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115B0140" w14:textId="77777777" w:rsidR="009553EA" w:rsidRPr="00F56220" w:rsidRDefault="009553EA" w:rsidP="009553E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Exclamativa.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6B4B9E0F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e utilizar sinónimos.</w:t>
      </w:r>
      <w:r w:rsidRPr="00F56220">
        <w:rPr>
          <w:rFonts w:ascii="Arial" w:hAnsi="Arial" w:cs="Arial"/>
          <w:sz w:val="24"/>
          <w:szCs w:val="24"/>
        </w:rPr>
        <w:tab/>
      </w:r>
    </w:p>
    <w:p w14:paraId="4EFB8CE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e utilizar antónimos.</w:t>
      </w:r>
    </w:p>
    <w:p w14:paraId="235A341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Organizar famílias de palavras (segundo critérios dados).</w:t>
      </w:r>
      <w:r w:rsidRPr="00F56220">
        <w:rPr>
          <w:rFonts w:ascii="Arial" w:hAnsi="Arial" w:cs="Arial"/>
          <w:sz w:val="24"/>
          <w:szCs w:val="24"/>
        </w:rPr>
        <w:tab/>
      </w:r>
    </w:p>
    <w:p w14:paraId="568D47F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nomes próprios.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50DF6D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nomes comuns.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03C36D7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nomes coletivos.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7B4B8CD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o género dos nomes.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1C67757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o número dos nomes.</w:t>
      </w:r>
    </w:p>
    <w:p w14:paraId="481324A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os pronomes pessoais;</w:t>
      </w:r>
      <w:r w:rsidRPr="00F56220">
        <w:rPr>
          <w:rFonts w:ascii="Arial" w:hAnsi="Arial" w:cs="Arial"/>
          <w:sz w:val="24"/>
          <w:szCs w:val="24"/>
        </w:rPr>
        <w:tab/>
      </w:r>
    </w:p>
    <w:p w14:paraId="21714E1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Aplicar corretamente os pronomes pessoais.</w:t>
      </w:r>
    </w:p>
    <w:p w14:paraId="12CDB022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adjetivos.</w:t>
      </w:r>
    </w:p>
    <w:p w14:paraId="77EAD1C7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Exercitar o uso de sinais de pontuação e auxiliares da escrita: ponto final, ponto de interrogação, vírgula apenas na enumeração (no decurso de aperfeiçoamento de texto e em momentos de trabalho individual e outros).</w:t>
      </w:r>
    </w:p>
    <w:p w14:paraId="067EBFCD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numerais cardinais e ordinais.</w:t>
      </w:r>
    </w:p>
    <w:p w14:paraId="4790BC5E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Identificar verbos.</w:t>
      </w:r>
    </w:p>
    <w:p w14:paraId="16973206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Processar pequenos textos no Word.</w:t>
      </w:r>
      <w:r w:rsidRPr="00F56220">
        <w:rPr>
          <w:rFonts w:ascii="Arial" w:hAnsi="Arial" w:cs="Arial"/>
          <w:sz w:val="24"/>
          <w:szCs w:val="24"/>
        </w:rPr>
        <w:tab/>
      </w:r>
      <w:r w:rsidRPr="00F56220">
        <w:rPr>
          <w:rFonts w:ascii="Arial" w:hAnsi="Arial" w:cs="Arial"/>
          <w:sz w:val="24"/>
          <w:szCs w:val="24"/>
        </w:rPr>
        <w:tab/>
      </w:r>
    </w:p>
    <w:p w14:paraId="4166DBC8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Visitar, quinzenalmente, a biblioteca, a fim de requisitar livros do clube de leitura.</w:t>
      </w:r>
      <w:r w:rsidRPr="00F56220">
        <w:rPr>
          <w:rFonts w:ascii="Arial" w:hAnsi="Arial" w:cs="Arial"/>
          <w:sz w:val="24"/>
          <w:szCs w:val="24"/>
        </w:rPr>
        <w:tab/>
      </w:r>
    </w:p>
    <w:p w14:paraId="220A6C10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Contactar com diversos registos de escrita (jornais, revistas, avisos, recados, notícias, calendários, horários…).</w:t>
      </w:r>
      <w:r w:rsidRPr="00F56220">
        <w:rPr>
          <w:rFonts w:ascii="Arial" w:hAnsi="Arial" w:cs="Arial"/>
          <w:sz w:val="24"/>
          <w:szCs w:val="24"/>
        </w:rPr>
        <w:tab/>
      </w:r>
    </w:p>
    <w:p w14:paraId="04E06494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lastRenderedPageBreak/>
        <w:t>Ouvir ler histórias e livros de extensão e complexidade progressivamente alargadas que correspondam aos interesses do aluno.</w:t>
      </w:r>
    </w:p>
    <w:p w14:paraId="2F7F2F2C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Manifestar interesse por situações ou por personagens de histórias.</w:t>
      </w:r>
    </w:p>
    <w:p w14:paraId="3D4187AC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Relacionar textos lidos com as suas vivências escolares e extraescolares.</w:t>
      </w:r>
    </w:p>
    <w:p w14:paraId="15FE9F6A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Recriar textos em várias linguagens (recontar histórias, dramatizar histórias).</w:t>
      </w:r>
    </w:p>
    <w:p w14:paraId="64365563" w14:textId="77777777" w:rsidR="009553EA" w:rsidRPr="00F56220" w:rsidRDefault="009553EA" w:rsidP="009553E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Ler, na versão integral, histórias, livros, poemas, de extensão e complexidade progressivamente alargadas, adequadas à sua idade e ao seu nível de competência de leitura.</w:t>
      </w:r>
      <w:r w:rsidRPr="00F56220">
        <w:rPr>
          <w:rFonts w:ascii="Arial" w:hAnsi="Arial" w:cs="Arial"/>
          <w:sz w:val="24"/>
          <w:szCs w:val="24"/>
        </w:rPr>
        <w:tab/>
      </w:r>
    </w:p>
    <w:p w14:paraId="1376936E" w14:textId="77777777" w:rsidR="009553EA" w:rsidRPr="00F56220" w:rsidRDefault="009553EA" w:rsidP="009553EA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47029BFB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26CECA" w14:textId="77777777" w:rsidR="009553EA" w:rsidRPr="00F56220" w:rsidRDefault="00F56220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Alguns e</w:t>
      </w:r>
      <w:r w:rsidR="009553EA" w:rsidRPr="00F56220">
        <w:rPr>
          <w:rFonts w:ascii="Arial" w:hAnsi="Arial" w:cs="Arial"/>
          <w:sz w:val="24"/>
          <w:szCs w:val="24"/>
        </w:rPr>
        <w:t>xemplos de estratégias e metodologias de trabalho:</w:t>
      </w:r>
    </w:p>
    <w:p w14:paraId="4DD7F6B8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20DACA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Exploração de imagens </w:t>
      </w:r>
    </w:p>
    <w:p w14:paraId="14767172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Visualização de diapositivos - Exploração de artigos de r</w:t>
      </w:r>
      <w:r w:rsidR="00C10FF0" w:rsidRPr="00F56220">
        <w:rPr>
          <w:rFonts w:ascii="Arial" w:hAnsi="Arial" w:cs="Arial"/>
          <w:sz w:val="24"/>
          <w:szCs w:val="24"/>
        </w:rPr>
        <w:t>evistas, jornais, Internet,…</w:t>
      </w:r>
    </w:p>
    <w:p w14:paraId="1EEAD1D9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Resolução de atividades </w:t>
      </w:r>
    </w:p>
    <w:p w14:paraId="3181247C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Jogos Didáticos</w:t>
      </w:r>
    </w:p>
    <w:p w14:paraId="42617ACB" w14:textId="77777777" w:rsidR="009553EA" w:rsidRPr="00F56220" w:rsidRDefault="009553EA" w:rsidP="009553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 xml:space="preserve">          </w:t>
      </w:r>
      <w:r w:rsidR="00C10FF0" w:rsidRPr="00F56220">
        <w:rPr>
          <w:rFonts w:ascii="Arial" w:hAnsi="Arial" w:cs="Arial"/>
          <w:sz w:val="24"/>
          <w:szCs w:val="24"/>
        </w:rPr>
        <w:t xml:space="preserve">  </w:t>
      </w:r>
      <w:r w:rsidRPr="00F56220">
        <w:rPr>
          <w:rFonts w:ascii="Arial" w:hAnsi="Arial" w:cs="Arial"/>
          <w:sz w:val="24"/>
          <w:szCs w:val="24"/>
        </w:rPr>
        <w:t xml:space="preserve"> Diálogo com os alunos;</w:t>
      </w:r>
    </w:p>
    <w:p w14:paraId="30B09E1B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Pesquisa na int</w:t>
      </w:r>
      <w:r w:rsidR="00C10FF0" w:rsidRPr="00F56220">
        <w:rPr>
          <w:rFonts w:ascii="Arial" w:hAnsi="Arial" w:cs="Arial"/>
          <w:sz w:val="24"/>
          <w:szCs w:val="24"/>
        </w:rPr>
        <w:t>ernet, em livros,</w:t>
      </w:r>
      <w:r w:rsidRPr="00F56220">
        <w:rPr>
          <w:rFonts w:ascii="Arial" w:hAnsi="Arial" w:cs="Arial"/>
          <w:sz w:val="24"/>
          <w:szCs w:val="24"/>
        </w:rPr>
        <w:t xml:space="preserve"> revistas</w:t>
      </w:r>
      <w:r w:rsidR="00C10FF0" w:rsidRPr="00F56220">
        <w:rPr>
          <w:rFonts w:ascii="Arial" w:hAnsi="Arial" w:cs="Arial"/>
          <w:sz w:val="24"/>
          <w:szCs w:val="24"/>
        </w:rPr>
        <w:t>, jornais, folhetos informativos e publicitários</w:t>
      </w:r>
      <w:r w:rsidRPr="00F56220">
        <w:rPr>
          <w:rFonts w:ascii="Arial" w:hAnsi="Arial" w:cs="Arial"/>
          <w:sz w:val="24"/>
          <w:szCs w:val="24"/>
        </w:rPr>
        <w:t>;</w:t>
      </w:r>
    </w:p>
    <w:p w14:paraId="02AE3BEB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Desenvolvimento de trabalhos em Word ou em PowerPoint;</w:t>
      </w:r>
    </w:p>
    <w:p w14:paraId="713D4C22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Realização de fichas de trabalho sobre o tema;</w:t>
      </w:r>
    </w:p>
    <w:p w14:paraId="579EA32C" w14:textId="77777777" w:rsidR="009553EA" w:rsidRPr="00F56220" w:rsidRDefault="009553EA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Jogar jogos didáticos;</w:t>
      </w:r>
    </w:p>
    <w:p w14:paraId="7BE6B243" w14:textId="77777777" w:rsidR="00C10FF0" w:rsidRPr="00F56220" w:rsidRDefault="00C10FF0" w:rsidP="009553EA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Música</w:t>
      </w:r>
    </w:p>
    <w:p w14:paraId="5C51A807" w14:textId="77777777" w:rsidR="001869A4" w:rsidRPr="00F56220" w:rsidRDefault="009553EA" w:rsidP="006E15FF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Recortes e colagens de imagens.</w:t>
      </w:r>
    </w:p>
    <w:p w14:paraId="43A7FFC4" w14:textId="77777777" w:rsidR="006E15FF" w:rsidRPr="00F56220" w:rsidRDefault="006E15FF" w:rsidP="006E15FF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Capas temáticas.</w:t>
      </w:r>
    </w:p>
    <w:p w14:paraId="1F0BD946" w14:textId="77777777" w:rsidR="001869A4" w:rsidRPr="00F56220" w:rsidRDefault="001869A4" w:rsidP="001869A4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9B0874" w14:textId="77777777" w:rsidR="00C10FF0" w:rsidRPr="00F56220" w:rsidRDefault="00C10FF0" w:rsidP="001869A4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A0228E" w14:textId="77777777" w:rsidR="006D5A14" w:rsidRPr="00F56220" w:rsidRDefault="006D5A14" w:rsidP="009553EA">
      <w:pPr>
        <w:jc w:val="both"/>
        <w:rPr>
          <w:rFonts w:ascii="Arial" w:hAnsi="Arial" w:cs="Arial"/>
          <w:sz w:val="24"/>
          <w:szCs w:val="24"/>
        </w:rPr>
      </w:pPr>
    </w:p>
    <w:p w14:paraId="1C5A8851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582C4006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34A113A7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227BAF9B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7E0CA126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458F38D3" w14:textId="77777777" w:rsidR="008802CD" w:rsidRPr="00F56220" w:rsidRDefault="008802CD" w:rsidP="009553EA">
      <w:pPr>
        <w:jc w:val="both"/>
        <w:rPr>
          <w:rFonts w:ascii="Arial" w:hAnsi="Arial" w:cs="Arial"/>
          <w:sz w:val="24"/>
          <w:szCs w:val="24"/>
        </w:rPr>
      </w:pPr>
    </w:p>
    <w:p w14:paraId="2283C09C" w14:textId="77777777" w:rsidR="003C3ED6" w:rsidRPr="00F56220" w:rsidRDefault="003C3ED6">
      <w:pPr>
        <w:rPr>
          <w:rFonts w:ascii="Arial" w:hAnsi="Arial" w:cs="Arial"/>
          <w:b/>
          <w:sz w:val="28"/>
          <w:szCs w:val="24"/>
          <w:u w:val="single"/>
        </w:rPr>
      </w:pPr>
      <w:r w:rsidRPr="00F56220">
        <w:rPr>
          <w:rFonts w:ascii="Arial" w:hAnsi="Arial" w:cs="Arial"/>
          <w:b/>
          <w:sz w:val="28"/>
          <w:szCs w:val="24"/>
          <w:u w:val="single"/>
        </w:rPr>
        <w:br w:type="page"/>
      </w:r>
    </w:p>
    <w:p w14:paraId="3380DEDD" w14:textId="77777777" w:rsidR="008802CD" w:rsidRPr="00F56220" w:rsidRDefault="008802CD" w:rsidP="009553EA">
      <w:pPr>
        <w:jc w:val="both"/>
        <w:rPr>
          <w:rFonts w:ascii="Arial" w:hAnsi="Arial" w:cs="Arial"/>
          <w:b/>
          <w:sz w:val="28"/>
          <w:szCs w:val="24"/>
          <w:u w:val="single"/>
        </w:rPr>
      </w:pPr>
    </w:p>
    <w:p w14:paraId="71F294FB" w14:textId="77777777" w:rsidR="006D5A14" w:rsidRPr="00F56220" w:rsidRDefault="006D5A14" w:rsidP="009553EA">
      <w:pPr>
        <w:jc w:val="both"/>
        <w:rPr>
          <w:rFonts w:ascii="Arial" w:hAnsi="Arial" w:cs="Arial"/>
          <w:sz w:val="32"/>
          <w:szCs w:val="32"/>
          <w:u w:val="single"/>
        </w:rPr>
      </w:pPr>
      <w:r w:rsidRPr="00F56220">
        <w:rPr>
          <w:rFonts w:ascii="Arial" w:hAnsi="Arial" w:cs="Arial"/>
          <w:b/>
          <w:sz w:val="28"/>
          <w:szCs w:val="24"/>
          <w:u w:val="single"/>
        </w:rPr>
        <w:t>Oficina de Economia Doméstica</w:t>
      </w:r>
    </w:p>
    <w:p w14:paraId="024A5314" w14:textId="77777777" w:rsidR="00EB15AF" w:rsidRPr="00F56220" w:rsidRDefault="00EB15AF" w:rsidP="009553EA">
      <w:p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Conteúdos:</w:t>
      </w:r>
    </w:p>
    <w:p w14:paraId="7861DD56" w14:textId="77777777" w:rsidR="00EB15AF" w:rsidRPr="00F56220" w:rsidRDefault="00EB15AF" w:rsidP="00EB15AF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Números e operações</w:t>
      </w:r>
    </w:p>
    <w:p w14:paraId="5D75197D" w14:textId="77777777" w:rsidR="00EB15AF" w:rsidRPr="00F56220" w:rsidRDefault="00EB15AF" w:rsidP="00EB15AF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Forma e Espaço (Iniciação à Geometria)</w:t>
      </w:r>
    </w:p>
    <w:p w14:paraId="705FBAE1" w14:textId="77777777" w:rsidR="00EB15AF" w:rsidRPr="00F56220" w:rsidRDefault="00EB15AF" w:rsidP="00EB15AF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Grandezas e medidas</w:t>
      </w:r>
    </w:p>
    <w:p w14:paraId="23914E37" w14:textId="77777777" w:rsidR="00EB15AF" w:rsidRPr="00F56220" w:rsidRDefault="00EB15AF" w:rsidP="00EB15AF">
      <w:pPr>
        <w:jc w:val="both"/>
        <w:rPr>
          <w:rFonts w:ascii="Arial" w:hAnsi="Arial" w:cs="Arial"/>
          <w:sz w:val="24"/>
          <w:szCs w:val="24"/>
        </w:rPr>
      </w:pPr>
    </w:p>
    <w:p w14:paraId="18724CDB" w14:textId="77777777" w:rsidR="00EB15AF" w:rsidRPr="00F56220" w:rsidRDefault="00EB15AF" w:rsidP="00EB15AF">
      <w:p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Objetivos Gerais:</w:t>
      </w:r>
    </w:p>
    <w:p w14:paraId="73FB1BDD" w14:textId="77777777" w:rsidR="00EB15AF" w:rsidRPr="00F56220" w:rsidRDefault="00EB15AF" w:rsidP="005A2142">
      <w:pPr>
        <w:tabs>
          <w:tab w:val="left" w:pos="0"/>
          <w:tab w:val="left" w:pos="175"/>
          <w:tab w:val="left" w:pos="5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368D0DE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números;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721978F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Escrever números;</w:t>
      </w:r>
    </w:p>
    <w:p w14:paraId="0EC02AA9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Ordenar números;</w:t>
      </w:r>
    </w:p>
    <w:p w14:paraId="7D314379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Contar números;</w:t>
      </w:r>
    </w:p>
    <w:p w14:paraId="65F66DFE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Ter a noção de número e quantidade;</w:t>
      </w:r>
    </w:p>
    <w:p w14:paraId="39E69EFD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contagens;</w:t>
      </w:r>
    </w:p>
    <w:p w14:paraId="5F6E1119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Operacionalizar contas;</w:t>
      </w:r>
    </w:p>
    <w:p w14:paraId="1C92C6F9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figuras geométricas;</w:t>
      </w:r>
    </w:p>
    <w:p w14:paraId="45E7FE98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noções de grandezas e medidas.</w:t>
      </w:r>
    </w:p>
    <w:p w14:paraId="701EF9A3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operações;</w:t>
      </w:r>
    </w:p>
    <w:p w14:paraId="6F5BDC0C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Adquirir noções de tamanho, forma e de espaço;</w:t>
      </w:r>
    </w:p>
    <w:p w14:paraId="32159FB0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e aplicar grandeza e medidas;</w:t>
      </w:r>
    </w:p>
    <w:p w14:paraId="029BE900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Estabelecer relações de grandeza entre objetos e números;</w:t>
      </w:r>
    </w:p>
    <w:p w14:paraId="3246521C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e aplicar as noções básicas de geometria;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EC8BCFD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Situar-se no espaço;</w:t>
      </w:r>
    </w:p>
    <w:p w14:paraId="060704F7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Praticar o cálculo com a adição, a subtração, a multiplicação e a divisão;</w:t>
      </w:r>
    </w:p>
    <w:p w14:paraId="56561D0B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a capacidade de resolver situações problemáticas;</w:t>
      </w:r>
    </w:p>
    <w:p w14:paraId="40A51A5E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e problemas do dia-a-dia, aplicando as operações aritméticas, utilizando algoritmos e técnicas de cálculo mental;</w:t>
      </w:r>
    </w:p>
    <w:p w14:paraId="18F16D28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e utilizar estimativas em situações de cálculo;</w:t>
      </w:r>
    </w:p>
    <w:p w14:paraId="00F54551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Ser capaz de utilizar a máquina de calcular;</w:t>
      </w:r>
    </w:p>
    <w:p w14:paraId="5C70E73A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o raciocínio e o cálculo mental;</w:t>
      </w:r>
    </w:p>
    <w:p w14:paraId="72637BC1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Adquirir noções de tempo;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D8F7EB1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o sistema monetário;</w:t>
      </w:r>
    </w:p>
    <w:p w14:paraId="34FC3593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Operar com dinheiro em situações práticas;</w:t>
      </w:r>
    </w:p>
    <w:p w14:paraId="4AA02A2F" w14:textId="77777777" w:rsidR="00EB15AF" w:rsidRPr="00F56220" w:rsidRDefault="00EB15AF" w:rsidP="005A2142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Ser capaz de usar serviços da escola (papelaria, bar, reprografia, fazendo uso de conceitos matemáticos e de dinheiro);</w:t>
      </w:r>
    </w:p>
    <w:p w14:paraId="7D7F287C" w14:textId="77777777" w:rsidR="00EB15AF" w:rsidRPr="00F56220" w:rsidRDefault="00EB15AF" w:rsidP="005A2142">
      <w:pPr>
        <w:pStyle w:val="PargrafodaLista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Promover o gosto pela Matemática.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12410DF8" w14:textId="77777777" w:rsidR="005A2142" w:rsidRPr="00F56220" w:rsidRDefault="005A2142" w:rsidP="005A2142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C18C61" w14:textId="77777777" w:rsidR="007006BE" w:rsidRPr="00F56220" w:rsidRDefault="00EB15AF" w:rsidP="007006BE">
      <w:pPr>
        <w:ind w:left="360"/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O</w:t>
      </w:r>
      <w:r w:rsidR="005A2142" w:rsidRPr="00F56220">
        <w:rPr>
          <w:rFonts w:ascii="Arial" w:hAnsi="Arial" w:cs="Arial"/>
          <w:sz w:val="24"/>
          <w:szCs w:val="24"/>
        </w:rPr>
        <w:t>bjetivos Específicos:</w:t>
      </w:r>
    </w:p>
    <w:p w14:paraId="7033424C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Escolher um objeto segundo critérios de classificação dados;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79834E60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Escolher um critério de classificação;</w:t>
      </w:r>
    </w:p>
    <w:p w14:paraId="3D62A0F3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Agrupar objetos segundo vários critérios;</w:t>
      </w:r>
    </w:p>
    <w:p w14:paraId="0BC56FA9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Ordenar objetos segundo critérios escolhidos;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305950A8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Hierarquizar factos e situações;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D780197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associação de objetos segundo a cor, tamanho e forma;</w:t>
      </w:r>
    </w:p>
    <w:p w14:paraId="2FE1DF6A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Nomear todas as cores;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0744AC2B" w14:textId="77777777" w:rsidR="00EB15AF" w:rsidRPr="00F56220" w:rsidRDefault="00EB15AF" w:rsidP="00EB15A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conceitos opostos:</w:t>
      </w:r>
    </w:p>
    <w:p w14:paraId="708DAC1C" w14:textId="77777777" w:rsidR="00EB15AF" w:rsidRPr="00F56220" w:rsidRDefault="00EB15AF" w:rsidP="00EB15A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Sob/sobre;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06109ABF" w14:textId="77777777" w:rsidR="00EB15AF" w:rsidRPr="00F56220" w:rsidRDefault="00EB15AF" w:rsidP="00EB15A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Maior/menor;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60D4C81" w14:textId="77777777" w:rsidR="00EB15AF" w:rsidRPr="00F56220" w:rsidRDefault="00EB15AF" w:rsidP="00EB15A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Curto/comprido;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073CD6C5" w14:textId="77777777" w:rsidR="00EB15AF" w:rsidRPr="00F56220" w:rsidRDefault="00EB15AF" w:rsidP="00EB15A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Grande/pequeno;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407F83E" w14:textId="77777777" w:rsidR="00EB15AF" w:rsidRPr="00F56220" w:rsidRDefault="00EB15AF" w:rsidP="00EB15AF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e utilizar as seguintes noções de espaço:</w:t>
      </w:r>
    </w:p>
    <w:p w14:paraId="00CB309A" w14:textId="77777777" w:rsidR="00EB15AF" w:rsidRPr="00F56220" w:rsidRDefault="00EB15AF" w:rsidP="00EB15AF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Em cima/em baixo;</w:t>
      </w:r>
    </w:p>
    <w:p w14:paraId="0E1441C4" w14:textId="77777777" w:rsidR="00EB15AF" w:rsidRPr="00F56220" w:rsidRDefault="00EB15AF" w:rsidP="00EB15AF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Dentro/fora;</w:t>
      </w:r>
    </w:p>
    <w:p w14:paraId="3A2BAA10" w14:textId="77777777" w:rsidR="00EB15AF" w:rsidRPr="00F56220" w:rsidRDefault="00EB15AF" w:rsidP="00EB15AF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Antes/depois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3827ED16" w14:textId="77777777" w:rsidR="00EB15AF" w:rsidRPr="00F56220" w:rsidRDefault="00EB15AF" w:rsidP="00EB15AF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Atrás/à frente;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EBF28E0" w14:textId="77777777" w:rsidR="00EB15AF" w:rsidRPr="00F56220" w:rsidRDefault="00EB15AF" w:rsidP="00EB15AF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À esquerda/à direita.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369008F2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Conversar sobre figuras, tendo em conta as relações de grandeza;</w:t>
      </w:r>
    </w:p>
    <w:p w14:paraId="4EB3F139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 e completar figuras;</w:t>
      </w:r>
    </w:p>
    <w:p w14:paraId="6839F238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noções de posição, tamanho e situação;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120E385F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e desfazer construções;</w:t>
      </w:r>
    </w:p>
    <w:p w14:paraId="469548D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linhas curvas e linhas retas;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8172528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Linhas fechadas e linhas abertas;</w:t>
      </w:r>
    </w:p>
    <w:p w14:paraId="5AF9685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Distinguir superfícies planas e curvas;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2D23BDC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Nomear figuras geométricas (triângulo, retângulo, quadrado e círculo);</w:t>
      </w:r>
    </w:p>
    <w:p w14:paraId="4F34204F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e nomear figuras/sólidos geométricos</w:t>
      </w:r>
    </w:p>
    <w:p w14:paraId="1DC8463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composições com figuras geométricas;</w:t>
      </w:r>
    </w:p>
    <w:p w14:paraId="2739E1A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 elementos, objetos do nosso dia-a-dia e trabalhar os aspetos da geometria.</w:t>
      </w:r>
    </w:p>
    <w:p w14:paraId="7292965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Situar-se no espaço em relação a outros e aos objetos;</w:t>
      </w:r>
    </w:p>
    <w:p w14:paraId="7C9D624F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Deslocar-se num espaço curto e definido e representar o percurso;</w:t>
      </w:r>
    </w:p>
    <w:p w14:paraId="3CD17C9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Traçar itinerários no chão;</w:t>
      </w:r>
    </w:p>
    <w:p w14:paraId="4BA58B7D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Traçar caminhos indicados por setas e representar itinerários;</w:t>
      </w:r>
    </w:p>
    <w:p w14:paraId="28E5241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 plantas e mapas;</w:t>
      </w:r>
    </w:p>
    <w:p w14:paraId="79A531A2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medições (apenas em metros);</w:t>
      </w:r>
    </w:p>
    <w:p w14:paraId="516DFA0E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Medir comprimentos;</w:t>
      </w:r>
    </w:p>
    <w:p w14:paraId="031EBBA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operações de adição de comprimentos.</w:t>
      </w:r>
    </w:p>
    <w:p w14:paraId="4D1119CE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Identificar recipientes com a mesma medida;</w:t>
      </w:r>
    </w:p>
    <w:p w14:paraId="2417D985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Realizar experiências com balanças e registar as conclusões;</w:t>
      </w:r>
    </w:p>
    <w:p w14:paraId="42007A1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 figuras de recipientes com capacidades iguais e outras com capacidades diferentes;</w:t>
      </w:r>
    </w:p>
    <w:p w14:paraId="275895B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e escrever números;</w:t>
      </w:r>
    </w:p>
    <w:p w14:paraId="0C74E474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a série numérica para contar elementos;</w:t>
      </w:r>
    </w:p>
    <w:p w14:paraId="7B6CEE7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Relacionar o número à quantidade;</w:t>
      </w:r>
    </w:p>
    <w:p w14:paraId="1D05FBA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Reconhecer o anterior e o posterior de um dado número;</w:t>
      </w:r>
    </w:p>
    <w:p w14:paraId="099482E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contagens numéricas;</w:t>
      </w:r>
    </w:p>
    <w:p w14:paraId="216E78BD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Ordenar números;</w:t>
      </w:r>
    </w:p>
    <w:p w14:paraId="261AB391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Completar sequências de números;</w:t>
      </w:r>
    </w:p>
    <w:p w14:paraId="6967916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números pares e números ímpares;</w:t>
      </w:r>
    </w:p>
    <w:p w14:paraId="4541DA15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quarteirão, dúzia e meia dúzia;</w:t>
      </w:r>
    </w:p>
    <w:p w14:paraId="0A584447" w14:textId="77777777" w:rsidR="00086E8D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Utilizar os sinais = (igual); &lt;(menor) ou &gt; (maior). </w:t>
      </w:r>
    </w:p>
    <w:p w14:paraId="774019CD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 Reconhecer e utilizar a simbologia de &gt;, &lt;, =;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712ACEA5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Estabelecer comparações entre números colocando o sinal &gt; = &lt;;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124695D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contagens por ordem crescente e decrescente;</w:t>
      </w:r>
    </w:p>
    <w:p w14:paraId="38EF235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Ordenar sequências de números por ordem crescente;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92C5A7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Ordenar sequências de números por ordem decrescente;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5982DA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Estabelecer relações de ordem entre números;</w:t>
      </w:r>
    </w:p>
    <w:p w14:paraId="7A1B202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a dezena e a centena e relacioná-las com a unidade;</w:t>
      </w:r>
    </w:p>
    <w:p w14:paraId="7DAD478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Observar, interpretar e completar exercícios sobre a centena, a dezena e a unidade.</w:t>
      </w:r>
    </w:p>
    <w:p w14:paraId="7B9D7A9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de adição simples;</w:t>
      </w:r>
    </w:p>
    <w:p w14:paraId="637461B2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de adição com transporte;</w:t>
      </w:r>
    </w:p>
    <w:p w14:paraId="02D4D318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de subtração simples;</w:t>
      </w:r>
    </w:p>
    <w:p w14:paraId="39B2E2A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de subtração com empréstimo;</w:t>
      </w:r>
    </w:p>
    <w:p w14:paraId="1EAD536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problemáticas simples com a adição e a subtração;</w:t>
      </w:r>
    </w:p>
    <w:p w14:paraId="7A66164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de adição com duas/três parcelas de três algarismos;</w:t>
      </w:r>
    </w:p>
    <w:p w14:paraId="3972471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números ordinais até ao … (nº a definir);</w:t>
      </w:r>
    </w:p>
    <w:p w14:paraId="701D088D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Escrever números ordinais até ao … (nº a definir);</w:t>
      </w:r>
    </w:p>
    <w:p w14:paraId="24DDFDF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Reconhecer o aspeto ordinal do número através de seriações;</w:t>
      </w:r>
    </w:p>
    <w:p w14:paraId="7364A034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problemáticas simples com números ordinais;</w:t>
      </w:r>
    </w:p>
    <w:p w14:paraId="7662E2E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problemáticas envolvendo a adição;</w:t>
      </w:r>
    </w:p>
    <w:p w14:paraId="4AA877A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Resolver situações problemáticas envolvendo a subtração;</w:t>
      </w:r>
    </w:p>
    <w:p w14:paraId="3C028474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simples de multiplicação;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47A0209F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operações simples de divisão;</w:t>
      </w:r>
    </w:p>
    <w:p w14:paraId="65103C5E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problemáticas simples com a multiplicação e a divisão;</w:t>
      </w:r>
    </w:p>
    <w:p w14:paraId="3AE8BC5D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e escrever números na máquina de calcular;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0D8F09F0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Efetuar cálculos na máquina de calcular;</w:t>
      </w:r>
    </w:p>
    <w:p w14:paraId="437D00F9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Consultar a tabela das tabuadas;</w:t>
      </w:r>
    </w:p>
    <w:p w14:paraId="2D9B208F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Memorizar todas as tabuadas;</w:t>
      </w:r>
    </w:p>
    <w:p w14:paraId="333CC818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Observar o mostrador do relógio;</w:t>
      </w:r>
    </w:p>
    <w:p w14:paraId="3DD518C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o ponteiro das horas, dos minutos e dos segundos.</w:t>
      </w:r>
    </w:p>
    <w:p w14:paraId="3323B4BA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as horas em relógio digital;</w:t>
      </w:r>
    </w:p>
    <w:p w14:paraId="7BD90CC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as horas em relógio analógico;</w:t>
      </w:r>
    </w:p>
    <w:p w14:paraId="50CBF38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Verificar que 24 horas corresponde a um dia;</w:t>
      </w:r>
    </w:p>
    <w:p w14:paraId="3B4A5597" w14:textId="77777777" w:rsidR="001729EC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Consultar um calendário e fazer registos sobre os dias da semana e os meses do ano; </w:t>
      </w:r>
    </w:p>
    <w:p w14:paraId="2DC249A3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Criar o seu friso cronológico;</w:t>
      </w:r>
    </w:p>
    <w:p w14:paraId="118FCC82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Construir horários e calendários para registo de atividades;</w:t>
      </w:r>
    </w:p>
    <w:p w14:paraId="54A545F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Registar a duração de algumas atividades;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637A9535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Assinalar no calendário datas e acontecimentos;</w:t>
      </w:r>
    </w:p>
    <w:p w14:paraId="70BB0916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o sistema monetário do Euro (€):</w:t>
      </w:r>
    </w:p>
    <w:p w14:paraId="52589457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as moedas e notas em uso;</w:t>
      </w:r>
      <w:r w:rsidRPr="00F56220">
        <w:rPr>
          <w:rFonts w:ascii="Arial" w:eastAsia="Times New Roman" w:hAnsi="Arial" w:cs="Arial"/>
          <w:sz w:val="24"/>
          <w:szCs w:val="24"/>
          <w:lang w:eastAsia="pt-PT"/>
        </w:rPr>
        <w:tab/>
      </w:r>
    </w:p>
    <w:p w14:paraId="2B3FB77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Relacionar o valor das moedas e notas entre si;</w:t>
      </w:r>
    </w:p>
    <w:p w14:paraId="466EB669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e escrever números representativos do dinheiro;</w:t>
      </w:r>
    </w:p>
    <w:p w14:paraId="2058B3FC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Representar valores monetários;</w:t>
      </w:r>
    </w:p>
    <w:p w14:paraId="05FD9C39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Teatralizar situações de comércio;</w:t>
      </w:r>
    </w:p>
    <w:p w14:paraId="6D5EE9BB" w14:textId="77777777" w:rsidR="00EB15AF" w:rsidRPr="00F56220" w:rsidRDefault="00EB15AF" w:rsidP="00EB15AF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Resolver situações problemáticas que envolvam dinheiro.</w:t>
      </w:r>
    </w:p>
    <w:p w14:paraId="6D399F85" w14:textId="77777777" w:rsidR="00EB15AF" w:rsidRPr="00F56220" w:rsidRDefault="00EB15AF" w:rsidP="00EB15AF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6A9A36E" w14:textId="77777777" w:rsidR="006D5A14" w:rsidRPr="00F56220" w:rsidRDefault="006D5A14" w:rsidP="00EB15AF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4EFA560" w14:textId="77777777" w:rsidR="007006BE" w:rsidRPr="00F56220" w:rsidRDefault="006D5A14" w:rsidP="00BF4E3C">
      <w:pPr>
        <w:jc w:val="both"/>
        <w:rPr>
          <w:rFonts w:ascii="Arial" w:hAnsi="Arial" w:cs="Arial"/>
          <w:sz w:val="32"/>
          <w:szCs w:val="32"/>
          <w:u w:val="single"/>
        </w:rPr>
      </w:pPr>
      <w:r w:rsidRPr="00F56220">
        <w:rPr>
          <w:rFonts w:ascii="Arial" w:hAnsi="Arial" w:cs="Arial"/>
          <w:b/>
          <w:sz w:val="28"/>
          <w:szCs w:val="24"/>
          <w:u w:val="single"/>
        </w:rPr>
        <w:t>Saúde, Higiene e Segurança</w:t>
      </w:r>
    </w:p>
    <w:p w14:paraId="38A83BBA" w14:textId="77777777" w:rsidR="00BF4E3C" w:rsidRPr="00F56220" w:rsidRDefault="00BF4E3C" w:rsidP="00BF4E3C">
      <w:pPr>
        <w:jc w:val="both"/>
        <w:rPr>
          <w:rFonts w:ascii="Arial" w:hAnsi="Arial" w:cs="Arial"/>
          <w:sz w:val="24"/>
          <w:szCs w:val="24"/>
        </w:rPr>
      </w:pPr>
      <w:r w:rsidRPr="00F56220">
        <w:rPr>
          <w:rFonts w:ascii="Arial" w:hAnsi="Arial" w:cs="Arial"/>
          <w:sz w:val="24"/>
          <w:szCs w:val="24"/>
        </w:rPr>
        <w:t>Conteúdos:</w:t>
      </w:r>
    </w:p>
    <w:p w14:paraId="29081EF8" w14:textId="77777777" w:rsidR="00BF4E3C" w:rsidRPr="00F56220" w:rsidRDefault="00BF4E3C" w:rsidP="00BF4E3C">
      <w:pPr>
        <w:pStyle w:val="PargrafodaLista"/>
        <w:numPr>
          <w:ilvl w:val="0"/>
          <w:numId w:val="2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Imagem Corporal</w:t>
      </w:r>
    </w:p>
    <w:p w14:paraId="3798E61D" w14:textId="77777777" w:rsidR="007006BE" w:rsidRPr="00F56220" w:rsidRDefault="00BF4E3C" w:rsidP="007006BE">
      <w:pPr>
        <w:pStyle w:val="PargrafodaLista"/>
        <w:numPr>
          <w:ilvl w:val="0"/>
          <w:numId w:val="2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Capacidades Motoras</w:t>
      </w:r>
    </w:p>
    <w:p w14:paraId="7FC0AE17" w14:textId="77777777" w:rsidR="00BF4E3C" w:rsidRPr="00F56220" w:rsidRDefault="00BF4E3C" w:rsidP="00BF4E3C">
      <w:pPr>
        <w:pStyle w:val="PargrafodaLista"/>
        <w:numPr>
          <w:ilvl w:val="0"/>
          <w:numId w:val="24"/>
        </w:numPr>
        <w:tabs>
          <w:tab w:val="left" w:pos="705"/>
          <w:tab w:val="center" w:pos="1332"/>
        </w:tabs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Participação</w:t>
      </w:r>
    </w:p>
    <w:p w14:paraId="1DE3941B" w14:textId="77777777" w:rsidR="00BF4E3C" w:rsidRPr="00F56220" w:rsidRDefault="00BF4E3C" w:rsidP="00BF4E3C">
      <w:pPr>
        <w:pStyle w:val="PargrafodaLista"/>
        <w:numPr>
          <w:ilvl w:val="0"/>
          <w:numId w:val="2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lastRenderedPageBreak/>
        <w:t>Cooperação</w:t>
      </w:r>
    </w:p>
    <w:p w14:paraId="3EB58B14" w14:textId="77777777" w:rsidR="00BF4E3C" w:rsidRPr="00F56220" w:rsidRDefault="00BF4E3C" w:rsidP="00BF4E3C">
      <w:pPr>
        <w:pStyle w:val="PargrafodaLista"/>
        <w:numPr>
          <w:ilvl w:val="0"/>
          <w:numId w:val="2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Cumprimento de regras</w:t>
      </w:r>
    </w:p>
    <w:p w14:paraId="55A54BBE" w14:textId="77777777" w:rsidR="001729EC" w:rsidRPr="00F56220" w:rsidRDefault="001729EC" w:rsidP="00BF4E3C">
      <w:pPr>
        <w:pStyle w:val="PargrafodaLista"/>
        <w:numPr>
          <w:ilvl w:val="0"/>
          <w:numId w:val="24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Psicomotricidade</w:t>
      </w:r>
    </w:p>
    <w:p w14:paraId="41578AD2" w14:textId="77777777" w:rsidR="00BF4E3C" w:rsidRPr="00F56220" w:rsidRDefault="00BF4E3C" w:rsidP="00BF4E3C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t-PT"/>
        </w:rPr>
      </w:pPr>
    </w:p>
    <w:p w14:paraId="5675691D" w14:textId="77777777" w:rsidR="00BF4E3C" w:rsidRPr="00F56220" w:rsidRDefault="00BF4E3C" w:rsidP="00BF4E3C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szCs w:val="24"/>
          <w:lang w:eastAsia="pt-PT"/>
        </w:rPr>
        <w:t>Objetivos Gerais:</w:t>
      </w:r>
    </w:p>
    <w:p w14:paraId="714E5AAB" w14:textId="77777777" w:rsidR="00BF4E3C" w:rsidRPr="00F56220" w:rsidRDefault="00BF4E3C" w:rsidP="00BF4E3C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PT"/>
        </w:rPr>
      </w:pPr>
    </w:p>
    <w:p w14:paraId="65F949DB" w14:textId="77777777" w:rsidR="00BF4E3C" w:rsidRPr="00F56220" w:rsidRDefault="00BF4E3C" w:rsidP="00BF4E3C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t-PT"/>
        </w:rPr>
      </w:pPr>
      <w:r w:rsidRPr="00F56220">
        <w:rPr>
          <w:rFonts w:ascii="Arial" w:eastAsia="Calibri" w:hAnsi="Arial" w:cs="Arial"/>
          <w:sz w:val="24"/>
          <w:szCs w:val="24"/>
          <w:lang w:eastAsia="pt-PT"/>
        </w:rPr>
        <w:t>Melhorar o domínio afetivo, o autoconceito, a aceitação e capacidade social, e diminuir a tensão promovendo a educação para a saúde, proporcionando vivências de sucesso e satisfação</w:t>
      </w:r>
    </w:p>
    <w:p w14:paraId="27933A97" w14:textId="77777777" w:rsidR="00BF4E3C" w:rsidRPr="00F56220" w:rsidRDefault="00BF4E3C" w:rsidP="00BF4E3C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t-PT"/>
        </w:rPr>
      </w:pPr>
      <w:r w:rsidRPr="00F56220">
        <w:rPr>
          <w:rFonts w:ascii="Arial" w:eastAsia="Calibri" w:hAnsi="Arial" w:cs="Arial"/>
          <w:sz w:val="24"/>
          <w:szCs w:val="24"/>
          <w:lang w:eastAsia="pt-PT"/>
        </w:rPr>
        <w:t>Aprender e aplicar as regras básicas</w:t>
      </w:r>
    </w:p>
    <w:p w14:paraId="563B7923" w14:textId="77777777" w:rsidR="00BF4E3C" w:rsidRPr="00F56220" w:rsidRDefault="00BF4E3C" w:rsidP="00BF4E3C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 nível psicomotor e num aspeto mais básico, desenvolver habilidades e padrões motores, a aptidão física relacionada à saúde e atitudes de lazer</w:t>
      </w:r>
    </w:p>
    <w:p w14:paraId="42A31C17" w14:textId="77777777" w:rsidR="00BF4E3C" w:rsidRPr="00F56220" w:rsidRDefault="00BF4E3C" w:rsidP="00BF4E3C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Exploração do esquema corporal</w:t>
      </w:r>
    </w:p>
    <w:p w14:paraId="0679792C" w14:textId="77777777" w:rsidR="00BF4E3C" w:rsidRPr="00F56220" w:rsidRDefault="00BF4E3C" w:rsidP="00BF4E3C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Adquirir noções de lateralidade </w:t>
      </w:r>
    </w:p>
    <w:p w14:paraId="7D2A4627" w14:textId="77777777" w:rsidR="00BF4E3C" w:rsidRPr="00F56220" w:rsidRDefault="00BF4E3C" w:rsidP="00BF4E3C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Desenvolver competências específicas de natação</w:t>
      </w:r>
    </w:p>
    <w:p w14:paraId="59D236B6" w14:textId="77777777" w:rsidR="00C10FF0" w:rsidRPr="006D0CE3" w:rsidRDefault="00BF4E3C" w:rsidP="00BF4E3C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</w:rPr>
        <w:t>Promover o desenvolvimento psicomotor no meio aquático</w:t>
      </w:r>
    </w:p>
    <w:p w14:paraId="7089B75C" w14:textId="77777777" w:rsidR="00C10FF0" w:rsidRPr="00F56220" w:rsidRDefault="00C10FF0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6E4C3D0E" w14:textId="77777777" w:rsidR="00BF4E3C" w:rsidRPr="00F56220" w:rsidRDefault="00BF4E3C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 Específicos:</w:t>
      </w:r>
    </w:p>
    <w:p w14:paraId="7DCF2D01" w14:textId="77777777" w:rsidR="00BF4E3C" w:rsidRPr="00F56220" w:rsidRDefault="00BF4E3C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FFE875D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Favorecer a consciencialização do esquema corporal;</w:t>
      </w:r>
    </w:p>
    <w:p w14:paraId="329BA1F9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Melhorar a estruturação espácio temporal;</w:t>
      </w:r>
    </w:p>
    <w:p w14:paraId="17A1A739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atividades que propiciem a reeducação motora;</w:t>
      </w:r>
    </w:p>
    <w:p w14:paraId="2F990069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atividades que favoreçam a realização pessoal;</w:t>
      </w:r>
    </w:p>
    <w:p w14:paraId="1BB199A8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Favorecer a descoberta de potencialidades individuais;</w:t>
      </w:r>
    </w:p>
    <w:p w14:paraId="07608FE3" w14:textId="77777777" w:rsidR="00BF4E3C" w:rsidRPr="00F56220" w:rsidRDefault="00BF4E3C" w:rsidP="00BF4E3C">
      <w:pPr>
        <w:pStyle w:val="Pargrafoda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Elevar os níveis de segurança, autoconfiança e autonomia;</w:t>
      </w:r>
    </w:p>
    <w:p w14:paraId="1E7CA061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Adquirir hábitos de higiene</w:t>
      </w:r>
      <w:r w:rsidRPr="00F56220">
        <w:rPr>
          <w:rFonts w:ascii="Arial" w:eastAsia="Times New Roman" w:hAnsi="Arial" w:cs="Arial"/>
          <w:sz w:val="24"/>
          <w:szCs w:val="24"/>
        </w:rPr>
        <w:t>;</w:t>
      </w:r>
    </w:p>
    <w:p w14:paraId="2E216375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Seguir as regras de utilização de um ginásio e balneários públicos;</w:t>
      </w:r>
    </w:p>
    <w:p w14:paraId="51F15E83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Coordenar a inspiração e a expiração em diversas situações simples com e sem apoios, fazendo a inspiração curta e a expiração completa ativa e prolongada só pela boca, só pelo nariz e, simultaneamente, pelas duas vias.</w:t>
      </w:r>
    </w:p>
    <w:p w14:paraId="33C3ADB8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Realizar jogos e exercícios propostos;</w:t>
      </w:r>
    </w:p>
    <w:p w14:paraId="74EC356C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Compreender e aceitar as regras do jogo;</w:t>
      </w:r>
    </w:p>
    <w:p w14:paraId="24CA5850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exercícios de relaxamento;</w:t>
      </w:r>
    </w:p>
    <w:p w14:paraId="01AAB415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lastRenderedPageBreak/>
        <w:t>Alargar a autoconfiança e a autoestima;</w:t>
      </w:r>
    </w:p>
    <w:p w14:paraId="0CCB33E4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Tomar duche depois da aula, utilizando bem os produtos de higiene;</w:t>
      </w:r>
    </w:p>
    <w:p w14:paraId="6A927663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Limpar bem o corpo;</w:t>
      </w:r>
    </w:p>
    <w:p w14:paraId="0FD4AC85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Vestir as roupas com norma;</w:t>
      </w:r>
    </w:p>
    <w:p w14:paraId="6CEB1878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Calçar meias e sapatilhas de forma correta;</w:t>
      </w:r>
    </w:p>
    <w:p w14:paraId="1216AF9A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Reconhecer a necessidade de vestir roupas limpas após o banho;</w:t>
      </w:r>
    </w:p>
    <w:p w14:paraId="0B5B721A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Arrumar no saco os haveres de forma cuidada;</w:t>
      </w:r>
    </w:p>
    <w:p w14:paraId="4E350A0A" w14:textId="77777777" w:rsidR="00BF4E3C" w:rsidRPr="00F56220" w:rsidRDefault="00BF4E3C" w:rsidP="00BF4E3C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Sair do balneário asseado e arranjado;</w:t>
      </w:r>
    </w:p>
    <w:p w14:paraId="63CEFD1E" w14:textId="77777777" w:rsidR="00142EDC" w:rsidRDefault="00BF4E3C" w:rsidP="00142EDC">
      <w:pPr>
        <w:pStyle w:val="PargrafodaLista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</w:rPr>
        <w:t>Seguir as regras de utilização do transporte.</w:t>
      </w:r>
    </w:p>
    <w:p w14:paraId="16D15FC9" w14:textId="77777777" w:rsidR="006D0CE3" w:rsidRPr="006D0CE3" w:rsidRDefault="006D0CE3" w:rsidP="006D0CE3">
      <w:pPr>
        <w:pStyle w:val="PargrafodaLista"/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14:paraId="79546D78" w14:textId="77777777" w:rsidR="007006BE" w:rsidRPr="00F56220" w:rsidRDefault="007006BE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36F8916D" w14:textId="77777777" w:rsidR="005A2142" w:rsidRPr="00F56220" w:rsidRDefault="00142EDC" w:rsidP="00BF4E3C">
      <w:pPr>
        <w:spacing w:after="0" w:line="360" w:lineRule="auto"/>
        <w:jc w:val="both"/>
        <w:rPr>
          <w:rFonts w:ascii="Arial" w:hAnsi="Arial" w:cs="Arial"/>
          <w:b/>
          <w:sz w:val="28"/>
          <w:szCs w:val="24"/>
          <w:u w:val="single"/>
        </w:rPr>
      </w:pPr>
      <w:r w:rsidRPr="00F56220">
        <w:rPr>
          <w:rFonts w:ascii="Arial" w:hAnsi="Arial" w:cs="Arial"/>
          <w:b/>
          <w:sz w:val="28"/>
          <w:szCs w:val="24"/>
          <w:u w:val="single"/>
        </w:rPr>
        <w:t>Oficina d´Artes e Tecnologias</w:t>
      </w:r>
    </w:p>
    <w:p w14:paraId="78EFCDBF" w14:textId="77777777" w:rsidR="00142EDC" w:rsidRPr="00F56220" w:rsidRDefault="00142EDC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32"/>
          <w:szCs w:val="32"/>
          <w:u w:val="single"/>
          <w:lang w:eastAsia="pt-PT"/>
        </w:rPr>
      </w:pPr>
    </w:p>
    <w:p w14:paraId="22B51FB6" w14:textId="77777777" w:rsidR="005A2142" w:rsidRPr="00F56220" w:rsidRDefault="00C10FF0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198E3E65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Modelagem e escultura</w:t>
      </w:r>
    </w:p>
    <w:p w14:paraId="00FC61CA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Construções</w:t>
      </w:r>
    </w:p>
    <w:p w14:paraId="6D404597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Desenho - expressão livre</w:t>
      </w:r>
    </w:p>
    <w:p w14:paraId="55BAAF6F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Desenho – atividades gráficas sugeridas</w:t>
      </w:r>
    </w:p>
    <w:p w14:paraId="75E92B2F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Pintura – expressão livre</w:t>
      </w:r>
    </w:p>
    <w:p w14:paraId="0D2A9F91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Pintura – atividades de pintura sugerida</w:t>
      </w:r>
    </w:p>
    <w:p w14:paraId="373829F6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Recorte, colagem, dobragem</w:t>
      </w:r>
    </w:p>
    <w:p w14:paraId="00AE8342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Impressão</w:t>
      </w:r>
    </w:p>
    <w:p w14:paraId="41EE39FE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Espaço</w:t>
      </w:r>
    </w:p>
    <w:p w14:paraId="6B3395E5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Comunicação</w:t>
      </w:r>
    </w:p>
    <w:p w14:paraId="350A6894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Forma</w:t>
      </w:r>
    </w:p>
    <w:p w14:paraId="6B5ACF4D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Luz/cor</w:t>
      </w:r>
    </w:p>
    <w:p w14:paraId="15CFBF80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Material</w:t>
      </w:r>
    </w:p>
    <w:p w14:paraId="5DF25529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Medida</w:t>
      </w:r>
    </w:p>
    <w:p w14:paraId="34B9E08F" w14:textId="77777777" w:rsidR="00706E57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</w:rPr>
        <w:t>Trabalho</w:t>
      </w:r>
    </w:p>
    <w:p w14:paraId="59E89F8B" w14:textId="77777777" w:rsidR="00C10FF0" w:rsidRPr="00F56220" w:rsidRDefault="00C10FF0" w:rsidP="00FD6512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</w:rPr>
      </w:pPr>
      <w:r w:rsidRPr="00F56220">
        <w:rPr>
          <w:rFonts w:ascii="Arial" w:eastAsia="Times New Roman" w:hAnsi="Arial" w:cs="Arial"/>
          <w:bCs/>
          <w:sz w:val="24"/>
          <w:lang w:eastAsia="pt-PT"/>
        </w:rPr>
        <w:t>Componentes básicos do computador.</w:t>
      </w:r>
    </w:p>
    <w:p w14:paraId="4C3D9048" w14:textId="77777777" w:rsidR="00C10FF0" w:rsidRPr="00F56220" w:rsidRDefault="00C10FF0" w:rsidP="00FD6512">
      <w:pPr>
        <w:pStyle w:val="PargrafodaLista"/>
        <w:numPr>
          <w:ilvl w:val="0"/>
          <w:numId w:val="37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lang w:eastAsia="pt-PT"/>
        </w:rPr>
        <w:t>Programas de processamento de texto e de apresentação da informação.</w:t>
      </w:r>
    </w:p>
    <w:p w14:paraId="70D4EC80" w14:textId="77777777" w:rsidR="00C10FF0" w:rsidRPr="00F56220" w:rsidRDefault="00C10FF0" w:rsidP="00FD6512">
      <w:pPr>
        <w:pStyle w:val="PargrafodaLista"/>
        <w:numPr>
          <w:ilvl w:val="0"/>
          <w:numId w:val="37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lang w:eastAsia="pt-PT"/>
        </w:rPr>
      </w:pPr>
      <w:proofErr w:type="spellStart"/>
      <w:r w:rsidRPr="00F56220">
        <w:rPr>
          <w:rFonts w:ascii="Arial" w:eastAsia="Times New Roman" w:hAnsi="Arial" w:cs="Arial"/>
          <w:bCs/>
          <w:sz w:val="24"/>
          <w:lang w:eastAsia="pt-PT"/>
        </w:rPr>
        <w:t>World</w:t>
      </w:r>
      <w:proofErr w:type="spellEnd"/>
      <w:r w:rsidRPr="00F56220">
        <w:rPr>
          <w:rFonts w:ascii="Arial" w:eastAsia="Times New Roman" w:hAnsi="Arial" w:cs="Arial"/>
          <w:bCs/>
          <w:sz w:val="24"/>
          <w:lang w:eastAsia="pt-PT"/>
        </w:rPr>
        <w:t xml:space="preserve"> </w:t>
      </w:r>
      <w:proofErr w:type="spellStart"/>
      <w:r w:rsidRPr="00F56220">
        <w:rPr>
          <w:rFonts w:ascii="Arial" w:eastAsia="Times New Roman" w:hAnsi="Arial" w:cs="Arial"/>
          <w:bCs/>
          <w:sz w:val="24"/>
          <w:lang w:eastAsia="pt-PT"/>
        </w:rPr>
        <w:t>Wide</w:t>
      </w:r>
      <w:proofErr w:type="spellEnd"/>
      <w:r w:rsidRPr="00F56220">
        <w:rPr>
          <w:rFonts w:ascii="Arial" w:eastAsia="Times New Roman" w:hAnsi="Arial" w:cs="Arial"/>
          <w:bCs/>
          <w:sz w:val="24"/>
          <w:lang w:eastAsia="pt-PT"/>
        </w:rPr>
        <w:t xml:space="preserve"> Web</w:t>
      </w:r>
    </w:p>
    <w:p w14:paraId="3381DC3E" w14:textId="77777777" w:rsidR="00C10FF0" w:rsidRPr="00F56220" w:rsidRDefault="00C10FF0" w:rsidP="00FD6512">
      <w:pPr>
        <w:pStyle w:val="PargrafodaLista"/>
        <w:numPr>
          <w:ilvl w:val="0"/>
          <w:numId w:val="37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lang w:eastAsia="pt-PT"/>
        </w:rPr>
        <w:t>Plataforma Escolar</w:t>
      </w:r>
    </w:p>
    <w:p w14:paraId="17EB062D" w14:textId="77777777" w:rsidR="00A15621" w:rsidRPr="00F56220" w:rsidRDefault="00A15621" w:rsidP="00C10FF0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lang w:eastAsia="pt-PT"/>
        </w:rPr>
      </w:pPr>
    </w:p>
    <w:p w14:paraId="2E58A30C" w14:textId="77777777" w:rsidR="00A15621" w:rsidRPr="00F56220" w:rsidRDefault="00A15621" w:rsidP="00A1562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PT"/>
        </w:rPr>
      </w:pPr>
      <w:r w:rsidRPr="00F56220">
        <w:rPr>
          <w:rFonts w:ascii="Arial" w:eastAsia="Times New Roman" w:hAnsi="Arial" w:cs="Arial"/>
          <w:bCs/>
          <w:sz w:val="24"/>
          <w:lang w:eastAsia="pt-PT"/>
        </w:rPr>
        <w:t>Objetivos Gerais:</w:t>
      </w:r>
    </w:p>
    <w:p w14:paraId="1973CDC4" w14:textId="77777777" w:rsidR="00A15621" w:rsidRPr="00F56220" w:rsidRDefault="00A15621" w:rsidP="00C10FF0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lang w:eastAsia="pt-PT"/>
        </w:rPr>
      </w:pPr>
    </w:p>
    <w:p w14:paraId="0AA999D8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</w:rPr>
        <w:t>Desenvolver a expressão e criatividade ao nível das artes plásticas;</w:t>
      </w:r>
    </w:p>
    <w:p w14:paraId="277FAB71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Desenvolver habilidades plásticas;</w:t>
      </w:r>
    </w:p>
    <w:p w14:paraId="67E0DBD3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Potenciar a habilidade manual;</w:t>
      </w:r>
    </w:p>
    <w:p w14:paraId="385E1C52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Reconhecer a importância das artes plásticas;</w:t>
      </w:r>
    </w:p>
    <w:p w14:paraId="0D715A7F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Contribuir para a criação de um sentido estético e de crítica artística (espaço, cor, textura, forma);</w:t>
      </w:r>
    </w:p>
    <w:p w14:paraId="50A97268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lastRenderedPageBreak/>
        <w:t>Trabalhar a motricidade fina;</w:t>
      </w:r>
    </w:p>
    <w:p w14:paraId="0F96E96F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Estabelecimento da expressão plástica como meio de comunicação e de simbolismo;</w:t>
      </w:r>
    </w:p>
    <w:p w14:paraId="2B85FF26" w14:textId="77777777" w:rsidR="00A1562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Promover as artes plásticas como meio de comunicação e de simbolismo;</w:t>
      </w:r>
    </w:p>
    <w:p w14:paraId="4E9A14A5" w14:textId="77777777" w:rsidR="00C70471" w:rsidRPr="00F56220" w:rsidRDefault="00A15621" w:rsidP="00C70471">
      <w:pPr>
        <w:pStyle w:val="Pargrafoda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Identificar</w:t>
      </w:r>
      <w:r w:rsidR="00C70471" w:rsidRPr="00F56220">
        <w:rPr>
          <w:rFonts w:ascii="Arial" w:eastAsia="Times New Roman" w:hAnsi="Arial" w:cs="Arial"/>
          <w:sz w:val="24"/>
          <w:szCs w:val="24"/>
        </w:rPr>
        <w:t>:</w:t>
      </w:r>
    </w:p>
    <w:p w14:paraId="0816CE7E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 xml:space="preserve"> </w:t>
      </w:r>
      <w:r w:rsidR="00C70471" w:rsidRPr="00F56220">
        <w:rPr>
          <w:rFonts w:ascii="Arial" w:eastAsia="Times New Roman" w:hAnsi="Arial" w:cs="Arial"/>
          <w:sz w:val="24"/>
          <w:szCs w:val="24"/>
        </w:rPr>
        <w:t xml:space="preserve">- </w:t>
      </w:r>
      <w:r w:rsidRPr="00F56220">
        <w:rPr>
          <w:rFonts w:ascii="Arial" w:eastAsia="Times New Roman" w:hAnsi="Arial" w:cs="Arial"/>
          <w:sz w:val="24"/>
          <w:szCs w:val="24"/>
        </w:rPr>
        <w:t>r</w:t>
      </w:r>
      <w:r w:rsidR="00FD6512" w:rsidRPr="00F56220">
        <w:rPr>
          <w:rFonts w:ascii="Arial" w:eastAsia="Times New Roman" w:hAnsi="Arial" w:cs="Arial"/>
          <w:sz w:val="24"/>
          <w:szCs w:val="24"/>
        </w:rPr>
        <w:t>elatividade da posição dos obje</w:t>
      </w:r>
      <w:r w:rsidRPr="00F56220">
        <w:rPr>
          <w:rFonts w:ascii="Arial" w:eastAsia="Times New Roman" w:hAnsi="Arial" w:cs="Arial"/>
          <w:sz w:val="24"/>
          <w:szCs w:val="24"/>
        </w:rPr>
        <w:t>tos no espaço:</w:t>
      </w:r>
    </w:p>
    <w:p w14:paraId="6DFC755D" w14:textId="77777777" w:rsidR="00A15621" w:rsidRPr="00F56220" w:rsidRDefault="00FD6512" w:rsidP="00C70471">
      <w:pPr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Obje</w:t>
      </w:r>
      <w:r w:rsidR="00A15621" w:rsidRPr="00F56220">
        <w:rPr>
          <w:rFonts w:ascii="Arial" w:eastAsia="Times New Roman" w:hAnsi="Arial" w:cs="Arial"/>
          <w:sz w:val="24"/>
          <w:szCs w:val="24"/>
        </w:rPr>
        <w:t>to isolado:</w:t>
      </w:r>
    </w:p>
    <w:p w14:paraId="092F5677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vertical;</w:t>
      </w:r>
    </w:p>
    <w:p w14:paraId="7814D96F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349" w:firstLine="67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horizontal;</w:t>
      </w:r>
    </w:p>
    <w:p w14:paraId="52E67F18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282" w:firstLine="67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oblíquo.</w:t>
      </w:r>
    </w:p>
    <w:p w14:paraId="6FA69AA6" w14:textId="77777777" w:rsidR="00A15621" w:rsidRPr="00F56220" w:rsidRDefault="003C4AFA" w:rsidP="00C70471">
      <w:pPr>
        <w:autoSpaceDE w:val="0"/>
        <w:autoSpaceDN w:val="0"/>
        <w:adjustRightInd w:val="0"/>
        <w:spacing w:after="0" w:line="240" w:lineRule="auto"/>
        <w:ind w:firstLine="641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Obje</w:t>
      </w:r>
      <w:r w:rsidR="00A15621" w:rsidRPr="00F56220">
        <w:rPr>
          <w:rFonts w:ascii="Arial" w:eastAsia="Times New Roman" w:hAnsi="Arial" w:cs="Arial"/>
          <w:sz w:val="24"/>
          <w:szCs w:val="24"/>
        </w:rPr>
        <w:t>tos referidos ao observador:</w:t>
      </w:r>
    </w:p>
    <w:p w14:paraId="6587D7D3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349" w:firstLine="67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acima/abaixo;</w:t>
      </w:r>
    </w:p>
    <w:p w14:paraId="276FADDE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282" w:firstLine="67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perto/longe.</w:t>
      </w:r>
    </w:p>
    <w:p w14:paraId="026DECED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firstLine="641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</w:t>
      </w:r>
      <w:r w:rsidR="003C4AFA" w:rsidRPr="00F56220">
        <w:rPr>
          <w:rFonts w:ascii="Arial" w:eastAsia="Times New Roman" w:hAnsi="Arial" w:cs="Arial"/>
          <w:sz w:val="24"/>
          <w:szCs w:val="24"/>
        </w:rPr>
        <w:t>bjetos referidos a outros obje</w:t>
      </w:r>
      <w:r w:rsidRPr="00F56220">
        <w:rPr>
          <w:rFonts w:ascii="Arial" w:eastAsia="Times New Roman" w:hAnsi="Arial" w:cs="Arial"/>
          <w:sz w:val="24"/>
          <w:szCs w:val="24"/>
        </w:rPr>
        <w:t>tos:</w:t>
      </w:r>
    </w:p>
    <w:p w14:paraId="4E26FA51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349" w:firstLine="67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maior/menor;</w:t>
      </w:r>
    </w:p>
    <w:p w14:paraId="485DD470" w14:textId="77777777" w:rsidR="00A15621" w:rsidRPr="00F56220" w:rsidRDefault="00A15621" w:rsidP="00C70471">
      <w:pPr>
        <w:autoSpaceDE w:val="0"/>
        <w:autoSpaceDN w:val="0"/>
        <w:adjustRightInd w:val="0"/>
        <w:spacing w:after="0" w:line="240" w:lineRule="auto"/>
        <w:ind w:left="1282" w:firstLine="67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dentro/fora.</w:t>
      </w:r>
    </w:p>
    <w:p w14:paraId="52ABA374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p</w:t>
      </w:r>
      <w:r w:rsidR="00A15621" w:rsidRPr="00F56220">
        <w:rPr>
          <w:rFonts w:ascii="Arial" w:eastAsia="Times New Roman" w:hAnsi="Arial" w:cs="Arial"/>
          <w:sz w:val="24"/>
          <w:szCs w:val="24"/>
        </w:rPr>
        <w:t>roblemática do sentido;</w:t>
      </w:r>
    </w:p>
    <w:p w14:paraId="1DAA8005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e</w:t>
      </w:r>
      <w:r w:rsidR="00A15621" w:rsidRPr="00F56220">
        <w:rPr>
          <w:rFonts w:ascii="Arial" w:eastAsia="Times New Roman" w:hAnsi="Arial" w:cs="Arial"/>
          <w:sz w:val="24"/>
          <w:szCs w:val="24"/>
        </w:rPr>
        <w:t>lementos da forma;</w:t>
      </w:r>
    </w:p>
    <w:p w14:paraId="30FE025B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r</w:t>
      </w:r>
      <w:r w:rsidR="003C4AFA" w:rsidRPr="00F56220">
        <w:rPr>
          <w:rFonts w:ascii="Arial" w:eastAsia="Times New Roman" w:hAnsi="Arial" w:cs="Arial"/>
          <w:sz w:val="24"/>
          <w:szCs w:val="24"/>
        </w:rPr>
        <w:t>elação entre as formas e os fa</w:t>
      </w:r>
      <w:r w:rsidR="00A15621" w:rsidRPr="00F56220">
        <w:rPr>
          <w:rFonts w:ascii="Arial" w:eastAsia="Times New Roman" w:hAnsi="Arial" w:cs="Arial"/>
          <w:sz w:val="24"/>
          <w:szCs w:val="24"/>
        </w:rPr>
        <w:t>tores que as condicionam;</w:t>
      </w:r>
    </w:p>
    <w:p w14:paraId="1BAD1BED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n</w:t>
      </w:r>
      <w:r w:rsidR="00A15621" w:rsidRPr="00F56220">
        <w:rPr>
          <w:rFonts w:ascii="Arial" w:eastAsia="Times New Roman" w:hAnsi="Arial" w:cs="Arial"/>
          <w:sz w:val="24"/>
          <w:szCs w:val="24"/>
        </w:rPr>
        <w:t>atureza da cor;</w:t>
      </w:r>
    </w:p>
    <w:p w14:paraId="5B1515C8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 xml:space="preserve">- a </w:t>
      </w:r>
      <w:r w:rsidR="00A15621" w:rsidRPr="00F56220">
        <w:rPr>
          <w:rFonts w:ascii="Arial" w:eastAsia="Times New Roman" w:hAnsi="Arial" w:cs="Arial"/>
          <w:sz w:val="24"/>
          <w:szCs w:val="24"/>
        </w:rPr>
        <w:t>cor no envolvimento;</w:t>
      </w:r>
    </w:p>
    <w:p w14:paraId="52F18CD2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s</w:t>
      </w:r>
      <w:r w:rsidR="00A15621" w:rsidRPr="00F56220">
        <w:rPr>
          <w:rFonts w:ascii="Arial" w:eastAsia="Times New Roman" w:hAnsi="Arial" w:cs="Arial"/>
          <w:sz w:val="24"/>
          <w:szCs w:val="24"/>
        </w:rPr>
        <w:t>imbologia da cor;</w:t>
      </w:r>
    </w:p>
    <w:p w14:paraId="17B43519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o</w:t>
      </w:r>
      <w:r w:rsidR="00A15621" w:rsidRPr="00F56220">
        <w:rPr>
          <w:rFonts w:ascii="Arial" w:eastAsia="Times New Roman" w:hAnsi="Arial" w:cs="Arial"/>
          <w:sz w:val="24"/>
          <w:szCs w:val="24"/>
        </w:rPr>
        <w:t>rigem e propriedades;</w:t>
      </w:r>
    </w:p>
    <w:p w14:paraId="7765CDA1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m</w:t>
      </w:r>
      <w:r w:rsidR="00A15621" w:rsidRPr="00F56220">
        <w:rPr>
          <w:rFonts w:ascii="Arial" w:eastAsia="Times New Roman" w:hAnsi="Arial" w:cs="Arial"/>
          <w:sz w:val="24"/>
          <w:szCs w:val="24"/>
        </w:rPr>
        <w:t>étodos de medição;</w:t>
      </w:r>
    </w:p>
    <w:p w14:paraId="178E999E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u</w:t>
      </w:r>
      <w:r w:rsidR="00A15621" w:rsidRPr="00F56220">
        <w:rPr>
          <w:rFonts w:ascii="Arial" w:eastAsia="Times New Roman" w:hAnsi="Arial" w:cs="Arial"/>
          <w:sz w:val="24"/>
          <w:szCs w:val="24"/>
        </w:rPr>
        <w:t>nidades de medida;</w:t>
      </w:r>
    </w:p>
    <w:p w14:paraId="54A80D40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i</w:t>
      </w:r>
      <w:r w:rsidR="00A15621" w:rsidRPr="00F56220">
        <w:rPr>
          <w:rFonts w:ascii="Arial" w:eastAsia="Times New Roman" w:hAnsi="Arial" w:cs="Arial"/>
          <w:sz w:val="24"/>
          <w:szCs w:val="24"/>
        </w:rPr>
        <w:t>nstrumentos de medição;</w:t>
      </w:r>
    </w:p>
    <w:p w14:paraId="4E113BB2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r</w:t>
      </w:r>
      <w:r w:rsidR="00A15621" w:rsidRPr="00F56220">
        <w:rPr>
          <w:rFonts w:ascii="Arial" w:eastAsia="Times New Roman" w:hAnsi="Arial" w:cs="Arial"/>
          <w:sz w:val="24"/>
          <w:szCs w:val="24"/>
        </w:rPr>
        <w:t>elações técnicas/materiais;</w:t>
      </w:r>
    </w:p>
    <w:p w14:paraId="062C07A4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p</w:t>
      </w:r>
      <w:r w:rsidR="00A15621" w:rsidRPr="00F56220">
        <w:rPr>
          <w:rFonts w:ascii="Arial" w:eastAsia="Times New Roman" w:hAnsi="Arial" w:cs="Arial"/>
          <w:sz w:val="24"/>
          <w:szCs w:val="24"/>
        </w:rPr>
        <w:t>rodução e organização;</w:t>
      </w:r>
    </w:p>
    <w:p w14:paraId="622DC83D" w14:textId="77777777" w:rsidR="00A1562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- h</w:t>
      </w:r>
      <w:r w:rsidR="00A15621" w:rsidRPr="00F56220">
        <w:rPr>
          <w:rFonts w:ascii="Arial" w:eastAsia="Times New Roman" w:hAnsi="Arial" w:cs="Arial"/>
          <w:sz w:val="24"/>
          <w:szCs w:val="24"/>
        </w:rPr>
        <w:t>igiene e segurança.</w:t>
      </w:r>
    </w:p>
    <w:p w14:paraId="1167A5B4" w14:textId="77777777" w:rsidR="00CE7676" w:rsidRPr="00F56220" w:rsidRDefault="00CE7676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04CA030" w14:textId="77777777" w:rsidR="00CE7676" w:rsidRPr="00F56220" w:rsidRDefault="00CE7676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6AA3B50" w14:textId="77777777" w:rsidR="00CE7676" w:rsidRPr="00F56220" w:rsidRDefault="00CE7676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Objetivos Específicos:</w:t>
      </w:r>
    </w:p>
    <w:p w14:paraId="6BB238C9" w14:textId="77777777" w:rsidR="00C70471" w:rsidRPr="00F56220" w:rsidRDefault="00C70471" w:rsidP="00CE767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F39773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Explorar e tirar partido da resistência e plasticidade de materiais como a terra, areia, barro;</w:t>
      </w:r>
    </w:p>
    <w:p w14:paraId="4A9F977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Modelar barro, plasticina e outros materiais, usando as mãos;</w:t>
      </w:r>
    </w:p>
    <w:p w14:paraId="67821D7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Ligar/colar elementos para uma construção;</w:t>
      </w:r>
    </w:p>
    <w:p w14:paraId="05B2819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Desmontar e montar objetos;</w:t>
      </w:r>
    </w:p>
    <w:p w14:paraId="2C22E37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e desmanchar construções;</w:t>
      </w:r>
    </w:p>
    <w:p w14:paraId="517C082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Construir brinquedos, jogos, máscaras, adereços;</w:t>
      </w:r>
    </w:p>
    <w:p w14:paraId="1E513FB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Desenhar no quadro da sala;</w:t>
      </w:r>
    </w:p>
    <w:p w14:paraId="2E064C3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Explorar as técnicas de desenho com os dedos, paus de giz, lápis de cor, lápis de carvão, lápis de cera, pincéis, utilizando suportes com diferentes tamanhos, texturas, espessuras e cores;</w:t>
      </w:r>
    </w:p>
    <w:p w14:paraId="42A7843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Criar frisos de cores preenchendo quadrículas;</w:t>
      </w:r>
    </w:p>
    <w:p w14:paraId="2F87494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Contornar objetos, formas, pessoas;</w:t>
      </w:r>
    </w:p>
    <w:p w14:paraId="741418B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Pintar livremente em suportes neutros;</w:t>
      </w:r>
    </w:p>
    <w:p w14:paraId="42041298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Pintar em superfícies diversas (diversos tipos de papel, vidro, tecido, outros);</w:t>
      </w:r>
    </w:p>
    <w:p w14:paraId="314A3865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lastRenderedPageBreak/>
        <w:t>Explorar as técnicas de mão, esponjas, pincéis, com pigmentos naturais, tintas, …</w:t>
      </w:r>
    </w:p>
    <w:p w14:paraId="0762591B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experiências de mistura de cores;</w:t>
      </w:r>
    </w:p>
    <w:p w14:paraId="63010F3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jogos de simetria, dobrando uma superfície pintada;</w:t>
      </w:r>
    </w:p>
    <w:p w14:paraId="3AB08EF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 xml:space="preserve">Fazer pintura soprada; </w:t>
      </w:r>
    </w:p>
    <w:p w14:paraId="226A3EA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pintura lavada;</w:t>
      </w:r>
    </w:p>
    <w:p w14:paraId="60F15B3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Pintar utilizando mais do que um tipo de material (tinta e farinha, tinta e cola, giz e açúcar);</w:t>
      </w:r>
    </w:p>
    <w:p w14:paraId="26460835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Pintar cenários, adereços, construções;</w:t>
      </w:r>
    </w:p>
    <w:p w14:paraId="67B592F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Explorar diferentes materiais (lãs, cortiça, tecido, objetos recuperados, jornal, ilustrações) rasgando, desfiando, recortando, amassando, dobrando, procurando formas, cores, texturas, espessuras;</w:t>
      </w:r>
    </w:p>
    <w:p w14:paraId="3BD348D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composições colando materiais rasgados, desfiados ou cortados;</w:t>
      </w:r>
    </w:p>
    <w:p w14:paraId="339F6FA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dobragens;</w:t>
      </w:r>
    </w:p>
    <w:p w14:paraId="068A1416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Estampar a mão, o pé;</w:t>
      </w:r>
    </w:p>
    <w:p w14:paraId="7A3143F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 xml:space="preserve">Estampar elementos naturais; </w:t>
      </w:r>
    </w:p>
    <w:p w14:paraId="4F0A435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 xml:space="preserve">Estampar utilizando moldes - positivo e negativo - feitos em cartão, plástico, outros; </w:t>
      </w:r>
    </w:p>
    <w:p w14:paraId="57C70367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Imprimir com carimbos feitos em materiais naturais (vegetais, cortiça);</w:t>
      </w:r>
    </w:p>
    <w:p w14:paraId="08DA5E3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corretamente, tanto na linguagem verbal como na linguagem gráfica, os conceitos: vertical, horizontal, oblíquo;</w:t>
      </w:r>
    </w:p>
    <w:p w14:paraId="3C5DF92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Exprimir graficamente a relatividade das posições dos objetos e do seu próprio corpo. Conhecer a origem dos materiais com que trabalha;</w:t>
      </w:r>
    </w:p>
    <w:p w14:paraId="7C2BAFA5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Construir o hábito de escuta do outro, para tomar em conta as suas razões quando justificadas;</w:t>
      </w:r>
    </w:p>
    <w:p w14:paraId="32FE376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expressivamente os diversos elementos visuais (cor, representação do movimento, relações de grandeza das figuras, desenho das letras, etc.);</w:t>
      </w:r>
    </w:p>
    <w:p w14:paraId="5DA0BBB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Identificar os elementos que definem ou caracterizam uma forma: luz/cor, linha, superfície, volume, textura, estrutura;</w:t>
      </w:r>
    </w:p>
    <w:p w14:paraId="7A4D5B8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Relacionar as partes com o todo e entre si (proporções). Compreender a relação entre a forma e as suas funções;</w:t>
      </w:r>
    </w:p>
    <w:p w14:paraId="04BC346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Compreender a relação entre a forma das coisas e os materiais e técnicas utilizadas na sua produção;</w:t>
      </w:r>
    </w:p>
    <w:p w14:paraId="4333842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Compreender que a forma, o peso, o material, das coisas que cria ou escolhe para o servir, deve adequar-se à medida e à forma do corpo e à maneira de as utilizar;</w:t>
      </w:r>
    </w:p>
    <w:p w14:paraId="2A6278A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conscientemente a mistura de certas cores para obtenção de outras cores e tonalidades;</w:t>
      </w:r>
    </w:p>
    <w:p w14:paraId="1EBAA0DE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Discriminar diversos tons de uma mesma cor;</w:t>
      </w:r>
    </w:p>
    <w:p w14:paraId="78BA1918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Exprimir-se livremente através da cor;</w:t>
      </w:r>
    </w:p>
    <w:p w14:paraId="1661B39E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Organizar os conhecimentos e experiências adquiridos sobre a cor;</w:t>
      </w:r>
    </w:p>
    <w:p w14:paraId="3D347EA7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Fazer registos cromáticos;</w:t>
      </w:r>
    </w:p>
    <w:p w14:paraId="21EBA6B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Tomar consciência da influência da cor na perceção da forma e do espaço;</w:t>
      </w:r>
    </w:p>
    <w:p w14:paraId="68683A8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Conhecer valores simbólicos da cor (sinais de trânsito, normas industriais, etc.);</w:t>
      </w:r>
    </w:p>
    <w:p w14:paraId="0199809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Considerar a cor na construção do sentido das mensagens;</w:t>
      </w:r>
    </w:p>
    <w:p w14:paraId="78E7FCB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Conhecer propriedades dos materiais;</w:t>
      </w:r>
    </w:p>
    <w:p w14:paraId="76D812F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Caracterizar os materiais a partir da perceção das suas propriedades físicas (cor, brilho, cheiro, textura, etc.);</w:t>
      </w:r>
    </w:p>
    <w:p w14:paraId="5A5B679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lastRenderedPageBreak/>
        <w:t>Utilizar processos de medição relacionados com a natureza dos materiais e objetos a medir;</w:t>
      </w:r>
    </w:p>
    <w:p w14:paraId="7FA2D78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formas expeditas de meditação (passo, pé, palmo);</w:t>
      </w:r>
    </w:p>
    <w:p w14:paraId="25348DE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Relacionar as propriedades dos materiais com as suas utilizações;</w:t>
      </w:r>
    </w:p>
    <w:p w14:paraId="6C3386D7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Aproveitar e reciclar materiais;</w:t>
      </w:r>
    </w:p>
    <w:p w14:paraId="0FC8D65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instrumentos de medição (metro, transferidor, balança, dinamómetro, relógio, pirómetro);</w:t>
      </w:r>
    </w:p>
    <w:p w14:paraId="26D3F21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Utilizar formas expeditas de meditação (passo, pé, palmo);</w:t>
      </w:r>
    </w:p>
    <w:p w14:paraId="2BFA58E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Escolher os instrumentos de medição em função das grandezas que pretende determinar;</w:t>
      </w:r>
    </w:p>
    <w:p w14:paraId="3E328BB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Considerar a relação entre as características dos materiais e as técnicas para sua transformação;</w:t>
      </w:r>
    </w:p>
    <w:p w14:paraId="34278D0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Colaborar na planificação das diversas fases de estruturação de um trabalho;</w:t>
      </w:r>
    </w:p>
    <w:p w14:paraId="6C5933CE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Preparar as condições necessárias ao trabalho a realizar (ferramentas e utensílios adequados, materiais, local de trabalho);</w:t>
      </w:r>
    </w:p>
    <w:p w14:paraId="35255AE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Executar operações concertadas tendo em vista a obtenção do produto final;</w:t>
      </w:r>
    </w:p>
    <w:p w14:paraId="751C12B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Reduzir o perigo de acidentes (correta utilização de máquinas e ferramentas, manutenção do local de trabalho limpo e arrumado, etc.);</w:t>
      </w:r>
    </w:p>
    <w:p w14:paraId="51072AC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</w:rPr>
        <w:t>Posicionar corretamente o corpo na execução das operações técnicas.</w:t>
      </w:r>
    </w:p>
    <w:p w14:paraId="1B002F8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Identificar os vários componentes de um computador.</w:t>
      </w:r>
    </w:p>
    <w:p w14:paraId="712BA907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Caracterizar os diferentes elementos da interface.</w:t>
      </w:r>
    </w:p>
    <w:p w14:paraId="330055B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corretamente os diferentes menus.</w:t>
      </w:r>
    </w:p>
    <w:p w14:paraId="2EE56E8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Reconhecer e trabalhar com os acessórios.</w:t>
      </w:r>
    </w:p>
    <w:p w14:paraId="32CD0B9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o gosto pela escrita através da utilização do Word</w:t>
      </w:r>
    </w:p>
    <w:p w14:paraId="7F42EA6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ligar e desligar o computador</w:t>
      </w:r>
    </w:p>
    <w:p w14:paraId="4526B0D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iniciar o processador de texto</w:t>
      </w:r>
    </w:p>
    <w:p w14:paraId="785A9F56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Visualizar a janela;</w:t>
      </w:r>
    </w:p>
    <w:p w14:paraId="479F9CC7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os elementos da janela do programa Word;</w:t>
      </w:r>
    </w:p>
    <w:p w14:paraId="514E65EB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Navegar e acionar a barra de comandos (menus) e a barra de ferramentas;</w:t>
      </w:r>
    </w:p>
    <w:p w14:paraId="47A8CA3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Conhecer a função das ferramentas e comandos principais;</w:t>
      </w:r>
    </w:p>
    <w:p w14:paraId="3162F57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editar e formatar um documento;</w:t>
      </w:r>
    </w:p>
    <w:p w14:paraId="3C6F2993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movimentar-se num documento utilizando o rato e o teclado;</w:t>
      </w:r>
    </w:p>
    <w:p w14:paraId="0F9ABC5B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selecionar blocos de texto;</w:t>
      </w:r>
    </w:p>
    <w:p w14:paraId="3E389B44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guardar um documento;</w:t>
      </w:r>
    </w:p>
    <w:p w14:paraId="1CA95FFD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copiar e apagar texto;</w:t>
      </w:r>
    </w:p>
    <w:p w14:paraId="28D4300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inserir uma imagem ou símbolo;</w:t>
      </w:r>
    </w:p>
    <w:p w14:paraId="6F440C9B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formatar uma imagem;</w:t>
      </w:r>
    </w:p>
    <w:p w14:paraId="20A484C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criar um novo documento;</w:t>
      </w:r>
    </w:p>
    <w:p w14:paraId="6285B00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abrir um documento já criado;</w:t>
      </w:r>
    </w:p>
    <w:p w14:paraId="3DC0286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pré-visualizar um documento antes de o imprimir;</w:t>
      </w:r>
    </w:p>
    <w:p w14:paraId="0FDA17E3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imprimir um documento;</w:t>
      </w:r>
    </w:p>
    <w:p w14:paraId="3CD3229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encerrar um documento e o Word;</w:t>
      </w:r>
    </w:p>
    <w:p w14:paraId="0AE33E3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copiar e colar um documento;</w:t>
      </w:r>
    </w:p>
    <w:p w14:paraId="4AD5CC3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copiar e apagar um documento;</w:t>
      </w:r>
    </w:p>
    <w:p w14:paraId="07095CB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eliminar um documento;</w:t>
      </w:r>
    </w:p>
    <w:p w14:paraId="0D359093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limpar a reciclagem;</w:t>
      </w:r>
    </w:p>
    <w:p w14:paraId="5AF8199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ligar e desligar a impressora;</w:t>
      </w:r>
    </w:p>
    <w:p w14:paraId="7AF9920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colocar o papel na impressora;</w:t>
      </w:r>
    </w:p>
    <w:p w14:paraId="5365471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Saber “colocar” tinteiro na impressora.</w:t>
      </w:r>
    </w:p>
    <w:p w14:paraId="6F65A1CF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corretamente jogos didáticos ou de recreio.</w:t>
      </w:r>
    </w:p>
    <w:p w14:paraId="28FD7B96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procurar informação na Internet:</w:t>
      </w:r>
    </w:p>
    <w:p w14:paraId="1F7AE6DC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utilizar os portais e os motores e busca.</w:t>
      </w:r>
    </w:p>
    <w:p w14:paraId="48F756B2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pt-PT"/>
        </w:rPr>
      </w:pPr>
      <w:proofErr w:type="spellStart"/>
      <w:r w:rsidRPr="00F56220">
        <w:rPr>
          <w:rFonts w:ascii="Arial" w:eastAsia="Times New Roman" w:hAnsi="Arial" w:cs="Arial"/>
          <w:sz w:val="24"/>
          <w:szCs w:val="24"/>
          <w:lang w:val="en-US" w:eastAsia="pt-PT"/>
        </w:rPr>
        <w:t>Aceder</w:t>
      </w:r>
      <w:proofErr w:type="spellEnd"/>
      <w:r w:rsidRPr="00F56220">
        <w:rPr>
          <w:rFonts w:ascii="Arial" w:eastAsia="Times New Roman" w:hAnsi="Arial" w:cs="Arial"/>
          <w:sz w:val="24"/>
          <w:szCs w:val="24"/>
          <w:lang w:val="en-US" w:eastAsia="pt-PT"/>
        </w:rPr>
        <w:t xml:space="preserve"> à World Wide Web.</w:t>
      </w:r>
    </w:p>
    <w:p w14:paraId="53C5BD2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Entrar num motor de busca à escolha.</w:t>
      </w:r>
    </w:p>
    <w:p w14:paraId="63F6A735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Pesquisar sobre um tema dado e imprimir uma das páginas respetivas.</w:t>
      </w:r>
    </w:p>
    <w:p w14:paraId="087989E1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Entrar na caixa de correio eletrónico.</w:t>
      </w:r>
    </w:p>
    <w:p w14:paraId="39AB2640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Ler uma mensagem recebida e imprimi-la.</w:t>
      </w:r>
    </w:p>
    <w:p w14:paraId="75E730DA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Enviar uma mensagem, anexando o texto anteriormente.</w:t>
      </w:r>
    </w:p>
    <w:p w14:paraId="4149FF99" w14:textId="77777777" w:rsidR="00CE7676" w:rsidRPr="00F56220" w:rsidRDefault="00CE7676" w:rsidP="00C70471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a plataforma da escola.</w:t>
      </w:r>
    </w:p>
    <w:p w14:paraId="4EDF79B5" w14:textId="77777777" w:rsidR="005A2142" w:rsidRDefault="005A2142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6E4CE885" w14:textId="77777777" w:rsidR="006D0CE3" w:rsidRPr="00F56220" w:rsidRDefault="006D0CE3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1781395E" w14:textId="77777777" w:rsidR="005A2142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  <w:t>VIDA EM CASA</w:t>
      </w:r>
    </w:p>
    <w:p w14:paraId="53829926" w14:textId="77777777" w:rsidR="00AD056E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543A2404" w14:textId="77777777" w:rsidR="00AD056E" w:rsidRPr="00F56220" w:rsidRDefault="00C8549D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558485CB" w14:textId="77777777" w:rsidR="00C8549D" w:rsidRPr="00F56220" w:rsidRDefault="00C8549D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Tarefas domésticas</w:t>
      </w:r>
    </w:p>
    <w:p w14:paraId="580D9C81" w14:textId="77777777" w:rsidR="00C8549D" w:rsidRPr="00F56220" w:rsidRDefault="00C8549D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Preparação de refeições</w:t>
      </w:r>
    </w:p>
    <w:p w14:paraId="1D39DFF3" w14:textId="77777777" w:rsidR="00C8549D" w:rsidRPr="00F56220" w:rsidRDefault="00AD056E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Autocuidados</w:t>
      </w:r>
    </w:p>
    <w:p w14:paraId="50513402" w14:textId="77777777" w:rsidR="00AD056E" w:rsidRPr="00F56220" w:rsidRDefault="00AD056E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Cuidados com a casa</w:t>
      </w:r>
    </w:p>
    <w:p w14:paraId="56451C8C" w14:textId="77777777" w:rsidR="00AD056E" w:rsidRPr="00F56220" w:rsidRDefault="00AD056E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Ocupação dos tempos livres</w:t>
      </w:r>
    </w:p>
    <w:p w14:paraId="34650F4F" w14:textId="77777777" w:rsidR="00AD056E" w:rsidRPr="00F56220" w:rsidRDefault="00AD056E" w:rsidP="00AD056E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Utilização de dispositivos eletrónicos</w:t>
      </w:r>
    </w:p>
    <w:p w14:paraId="24092B7C" w14:textId="77777777" w:rsidR="00D35DBF" w:rsidRPr="00F56220" w:rsidRDefault="00D35DBF" w:rsidP="00D35D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0ED5E919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Realizar tarefas domésticas</w:t>
      </w:r>
    </w:p>
    <w:p w14:paraId="3F5C2EA3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Preparar refeições</w:t>
      </w:r>
    </w:p>
    <w:p w14:paraId="4E75F2CA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Alimentar-se</w:t>
      </w:r>
    </w:p>
    <w:p w14:paraId="1DF0057A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Cuidar da limpeza da casa</w:t>
      </w:r>
    </w:p>
    <w:p w14:paraId="1C0EE7D9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Vestir-se</w:t>
      </w:r>
    </w:p>
    <w:p w14:paraId="02E13119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Cuidar da higiene pessoal</w:t>
      </w:r>
    </w:p>
    <w:p w14:paraId="14254794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Manter-se ocupado durante os tempos livres em casa</w:t>
      </w:r>
    </w:p>
    <w:p w14:paraId="7537B4C8" w14:textId="77777777" w:rsidR="00D35DBF" w:rsidRPr="00F56220" w:rsidRDefault="00D35DBF" w:rsidP="00D35DBF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dispositivos eletrónicos</w:t>
      </w:r>
    </w:p>
    <w:p w14:paraId="751F6074" w14:textId="77777777" w:rsidR="005A2142" w:rsidRPr="00F56220" w:rsidRDefault="005A2142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4FC42F76" w14:textId="77777777" w:rsidR="005A2142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  <w:t>VIDA NA COMUNIDADE</w:t>
      </w:r>
    </w:p>
    <w:p w14:paraId="345D9C4F" w14:textId="77777777" w:rsidR="00AD056E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06423F65" w14:textId="77777777" w:rsidR="00AD056E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3686BE1D" w14:textId="77777777" w:rsidR="00AD056E" w:rsidRPr="00F56220" w:rsidRDefault="00AD056E" w:rsidP="004C3096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Utilização de transportes e deslocações na comunidade</w:t>
      </w:r>
    </w:p>
    <w:p w14:paraId="6A382FC1" w14:textId="77777777" w:rsidR="00AD056E" w:rsidRPr="00F56220" w:rsidRDefault="00AD056E" w:rsidP="004C3096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Participação em atividades recreativas e de lazer na comunidade</w:t>
      </w:r>
    </w:p>
    <w:p w14:paraId="088CFB6C" w14:textId="77777777" w:rsidR="00AD056E" w:rsidRPr="00F56220" w:rsidRDefault="00AD056E" w:rsidP="004C3096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Capacitação para a utilização de serviços públicos da comunidade</w:t>
      </w:r>
    </w:p>
    <w:p w14:paraId="23961ED3" w14:textId="77777777" w:rsidR="00AD056E" w:rsidRPr="00F56220" w:rsidRDefault="00AD056E" w:rsidP="004C3096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Interagir com a comunidade (familiares, amigos e elementos da comunidade)</w:t>
      </w:r>
    </w:p>
    <w:p w14:paraId="51294E28" w14:textId="77777777" w:rsidR="00AD056E" w:rsidRPr="00F56220" w:rsidRDefault="00AD056E" w:rsidP="004C3096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Bens e serviços</w:t>
      </w:r>
    </w:p>
    <w:p w14:paraId="38A835A4" w14:textId="77777777" w:rsidR="00D35DBF" w:rsidRPr="00F56220" w:rsidRDefault="00D35DBF" w:rsidP="00D35D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281E97A4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Deslocar-se na comunidade (transportes)</w:t>
      </w:r>
    </w:p>
    <w:p w14:paraId="38AC37DC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Participar em atividades recreativas e de lazer na comunidade</w:t>
      </w:r>
    </w:p>
    <w:p w14:paraId="41E7BF20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Utilizar serviços públicos da comunidade</w:t>
      </w:r>
    </w:p>
    <w:p w14:paraId="729BFE0C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Visitar familiares e amigos</w:t>
      </w:r>
    </w:p>
    <w:p w14:paraId="656E00E0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Adquirir bens e serviços</w:t>
      </w:r>
    </w:p>
    <w:p w14:paraId="48248E94" w14:textId="77777777" w:rsidR="00D35DBF" w:rsidRPr="00F56220" w:rsidRDefault="00D35DBF" w:rsidP="00D35DBF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Interagir com elementos da comunidade</w:t>
      </w:r>
    </w:p>
    <w:p w14:paraId="40709273" w14:textId="77777777" w:rsidR="005A2142" w:rsidRPr="00F56220" w:rsidRDefault="005A2142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39AF2B61" w14:textId="77777777" w:rsidR="005A2142" w:rsidRPr="00F56220" w:rsidRDefault="00AD056E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  <w:t>PARTICIPAÇÃO NAS ATIVIDADES ESCOLARES</w:t>
      </w:r>
    </w:p>
    <w:p w14:paraId="10200DC5" w14:textId="77777777" w:rsidR="004C3096" w:rsidRPr="00F56220" w:rsidRDefault="004C3096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38BCF6C3" w14:textId="77777777" w:rsidR="004C3096" w:rsidRPr="00F56220" w:rsidRDefault="004C3096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44537985" w14:textId="77777777" w:rsidR="004C3096" w:rsidRPr="00F56220" w:rsidRDefault="004C3096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Cumprimento e conhecimento de regras</w:t>
      </w:r>
      <w:r w:rsidR="005C4199"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 escolares</w:t>
      </w:r>
    </w:p>
    <w:p w14:paraId="5169C59F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Deslocação para a escola</w:t>
      </w:r>
    </w:p>
    <w:p w14:paraId="61CF4A96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Utilização de transportes escolares</w:t>
      </w:r>
    </w:p>
    <w:p w14:paraId="686D56EC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Deslocação dentro da escola</w:t>
      </w:r>
    </w:p>
    <w:p w14:paraId="45AC944B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Participação em atividades nas áreas comuns da escola</w:t>
      </w:r>
    </w:p>
    <w:p w14:paraId="08C1E50E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Participação em atividades extracurriculares</w:t>
      </w:r>
    </w:p>
    <w:p w14:paraId="117CFB78" w14:textId="77777777" w:rsidR="005C4199" w:rsidRPr="00F56220" w:rsidRDefault="005C4199" w:rsidP="005C419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Organização de acordo com o horário escolar</w:t>
      </w:r>
    </w:p>
    <w:p w14:paraId="02C7D29C" w14:textId="77777777" w:rsidR="005C4199" w:rsidRPr="00F56220" w:rsidRDefault="00D35DBF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46E75DFF" w14:textId="77777777" w:rsidR="00D35DBF" w:rsidRPr="00F56220" w:rsidRDefault="00D35DBF" w:rsidP="00D35DBF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Participar em atividades nas áreas comuns da escola</w:t>
      </w:r>
    </w:p>
    <w:p w14:paraId="350DE9BD" w14:textId="77777777" w:rsidR="00D35DBF" w:rsidRPr="00F56220" w:rsidRDefault="00D35DBF" w:rsidP="00D35DBF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Participar em atividades extracurriculares</w:t>
      </w:r>
    </w:p>
    <w:p w14:paraId="71CCC9EE" w14:textId="77777777" w:rsidR="00D35DBF" w:rsidRPr="00F56220" w:rsidRDefault="00D35DBF" w:rsidP="00D35DBF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Deslocar-se para a escola (inclui transportes)</w:t>
      </w:r>
    </w:p>
    <w:p w14:paraId="586B9A3C" w14:textId="77777777" w:rsidR="00D35DBF" w:rsidRPr="00F56220" w:rsidRDefault="00D35DBF" w:rsidP="00D35DBF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Movimentar-se dentro da escola</w:t>
      </w:r>
    </w:p>
    <w:p w14:paraId="72408E7D" w14:textId="13841991" w:rsidR="00142EDC" w:rsidRPr="000D04FD" w:rsidRDefault="00D35DBF" w:rsidP="000D04FD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Respeitar as regras da escola que frequenta</w:t>
      </w:r>
    </w:p>
    <w:p w14:paraId="31A749D2" w14:textId="77777777" w:rsidR="00D35DBF" w:rsidRPr="00F56220" w:rsidRDefault="00D35DBF" w:rsidP="00D35DBF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Organizar-se de acordo com o horário escolar</w:t>
      </w:r>
    </w:p>
    <w:p w14:paraId="2D0393F2" w14:textId="77777777" w:rsidR="000D04FD" w:rsidRPr="00F56220" w:rsidRDefault="000D04FD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01FF6564" w14:textId="77777777" w:rsidR="005A2142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  <w:t>SAÚDE E SEGURANÇA</w:t>
      </w:r>
    </w:p>
    <w:p w14:paraId="3DE1509F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7DEAC73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048A633D" w14:textId="77777777" w:rsidR="005C4199" w:rsidRPr="00F56220" w:rsidRDefault="005C4199" w:rsidP="005C4199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Problemas de saúde ou mal-estar físico</w:t>
      </w:r>
    </w:p>
    <w:p w14:paraId="4C0DDC1F" w14:textId="77777777" w:rsidR="005C4199" w:rsidRPr="00F56220" w:rsidRDefault="005C4199" w:rsidP="005C4199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Serviços de emergência</w:t>
      </w:r>
    </w:p>
    <w:p w14:paraId="4AC27D9C" w14:textId="77777777" w:rsidR="005C4199" w:rsidRPr="00F56220" w:rsidRDefault="005C4199" w:rsidP="005C4199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Riscos para a saúde ou para a segurança</w:t>
      </w:r>
    </w:p>
    <w:p w14:paraId="2259962D" w14:textId="77777777" w:rsidR="005C4199" w:rsidRPr="00F56220" w:rsidRDefault="005C4199" w:rsidP="005C4199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Abusos físicos, verbais ou sexuais</w:t>
      </w:r>
    </w:p>
    <w:p w14:paraId="61E30148" w14:textId="77777777" w:rsidR="005C4199" w:rsidRPr="00F56220" w:rsidRDefault="00D35DBF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5CB50531" w14:textId="77777777" w:rsidR="00D35DBF" w:rsidRPr="00F56220" w:rsidRDefault="00D35DBF" w:rsidP="00D35DBF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Informar os outros sobre problemas de saúde ou mal-estar físico</w:t>
      </w:r>
    </w:p>
    <w:p w14:paraId="27950111" w14:textId="77777777" w:rsidR="00D35DBF" w:rsidRPr="00F56220" w:rsidRDefault="00D35DBF" w:rsidP="00D35DBF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Cuidar da sua saúde e bem-estar</w:t>
      </w:r>
    </w:p>
    <w:p w14:paraId="1A56C1F8" w14:textId="77777777" w:rsidR="00D35DBF" w:rsidRPr="00F56220" w:rsidRDefault="00D35DBF" w:rsidP="00D35DBF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Saber como aceder aos serviços de emergência</w:t>
      </w:r>
    </w:p>
    <w:p w14:paraId="0D5C03F0" w14:textId="77777777" w:rsidR="00D35DBF" w:rsidRPr="00F56220" w:rsidRDefault="00D35DBF" w:rsidP="00D35DBF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Evitar riscos para a saúde ou a para a segurança</w:t>
      </w:r>
    </w:p>
    <w:p w14:paraId="1205C705" w14:textId="2BE9482C" w:rsidR="00F56220" w:rsidRPr="000D04FD" w:rsidRDefault="00D35DBF" w:rsidP="00BF4E3C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Proteger-se de abusos físicos, verbais ou sexuais</w:t>
      </w:r>
    </w:p>
    <w:p w14:paraId="02B0D17A" w14:textId="77777777" w:rsidR="00F56220" w:rsidRPr="00F56220" w:rsidRDefault="00F56220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</w:p>
    <w:p w14:paraId="5460F3CF" w14:textId="77777777" w:rsidR="005A2142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4"/>
          <w:u w:val="single"/>
          <w:lang w:eastAsia="pt-PT"/>
        </w:rPr>
        <w:t>ATIVIDADES SOCIAIS</w:t>
      </w:r>
    </w:p>
    <w:p w14:paraId="267638C6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206CD5FA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0A59ADB1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Relações com os outros</w:t>
      </w:r>
    </w:p>
    <w:p w14:paraId="2D6918EC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Direitos dos outros</w:t>
      </w:r>
    </w:p>
    <w:p w14:paraId="33EDE35C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Direitos próprios</w:t>
      </w:r>
    </w:p>
    <w:p w14:paraId="48382127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Diálogo</w:t>
      </w:r>
    </w:p>
    <w:p w14:paraId="2C5CC21D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Rotinas e alterações das mesmas</w:t>
      </w:r>
    </w:p>
    <w:p w14:paraId="7D8FB06B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Amizades e ser amigo</w:t>
      </w:r>
    </w:p>
    <w:p w14:paraId="0C6FE991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Cumprimento de regras de cortesia nos diferentes contextos sociais </w:t>
      </w:r>
    </w:p>
    <w:p w14:paraId="3C601A58" w14:textId="77777777" w:rsidR="005C4199" w:rsidRPr="00F56220" w:rsidRDefault="005C4199" w:rsidP="007006BE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proofErr w:type="spellStart"/>
      <w:r w:rsidRPr="00F56220">
        <w:rPr>
          <w:rFonts w:ascii="Arial" w:eastAsia="Times New Roman" w:hAnsi="Arial" w:cs="Arial"/>
          <w:sz w:val="24"/>
          <w:szCs w:val="24"/>
          <w:lang w:eastAsia="pt-PT"/>
        </w:rPr>
        <w:t>Bullying</w:t>
      </w:r>
      <w:proofErr w:type="spellEnd"/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 e exploração na sociedade</w:t>
      </w:r>
    </w:p>
    <w:p w14:paraId="4DDF846D" w14:textId="77777777" w:rsidR="005C4199" w:rsidRPr="00F56220" w:rsidRDefault="00D35DBF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12E81700" w14:textId="77777777" w:rsidR="00D35DBF" w:rsidRPr="00F56220" w:rsidRDefault="00D35DBF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Estabelecer relações positivas com os outros</w:t>
      </w:r>
    </w:p>
    <w:p w14:paraId="6CC726D3" w14:textId="77777777" w:rsidR="00D35DBF" w:rsidRPr="00F56220" w:rsidRDefault="00D35DBF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Respeitar os direitos dos outros</w:t>
      </w:r>
    </w:p>
    <w:p w14:paraId="2F2965F6" w14:textId="77777777" w:rsidR="00D35DBF" w:rsidRPr="00F56220" w:rsidRDefault="00D35DBF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 Manter uma conversa</w:t>
      </w:r>
    </w:p>
    <w:p w14:paraId="62396B34" w14:textId="77777777" w:rsidR="00D35DBF" w:rsidRPr="00F56220" w:rsidRDefault="00D35DBF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Gerir alterações de rotinas</w:t>
      </w:r>
    </w:p>
    <w:p w14:paraId="4FD285C1" w14:textId="77777777" w:rsidR="00D35DBF" w:rsidRPr="00F56220" w:rsidRDefault="008A24F3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e manter amigos</w:t>
      </w:r>
    </w:p>
    <w:p w14:paraId="5A620B1D" w14:textId="77777777" w:rsidR="008A24F3" w:rsidRPr="00F56220" w:rsidRDefault="008A24F3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Comunicar com os outros em contextos sociais</w:t>
      </w:r>
    </w:p>
    <w:p w14:paraId="7E5134BE" w14:textId="77777777" w:rsidR="008A24F3" w:rsidRPr="00F56220" w:rsidRDefault="008A24F3" w:rsidP="00D35DBF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Respeitar espaços e propriedade dos outros</w:t>
      </w:r>
    </w:p>
    <w:p w14:paraId="0C615BBB" w14:textId="77777777" w:rsidR="005A2142" w:rsidRPr="00F56220" w:rsidRDefault="008A24F3" w:rsidP="00BF4E3C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 xml:space="preserve">Proteger-se da exploração e do </w:t>
      </w:r>
      <w:proofErr w:type="spellStart"/>
      <w:r w:rsidRPr="00F56220">
        <w:rPr>
          <w:rFonts w:ascii="Arial" w:eastAsia="Times New Roman" w:hAnsi="Arial" w:cs="Arial"/>
          <w:sz w:val="24"/>
          <w:szCs w:val="24"/>
          <w:lang w:eastAsia="pt-PT"/>
        </w:rPr>
        <w:t>bullying</w:t>
      </w:r>
      <w:proofErr w:type="spellEnd"/>
    </w:p>
    <w:p w14:paraId="0E08CE68" w14:textId="6BA54096" w:rsidR="00142EDC" w:rsidRDefault="00142EDC" w:rsidP="00142EDC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3DABB29A" w14:textId="77777777" w:rsidR="000D04FD" w:rsidRPr="00F56220" w:rsidRDefault="000D04FD" w:rsidP="00142EDC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60078391" w14:textId="7642E267" w:rsidR="005C4199" w:rsidRPr="000D04FD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pt-PT"/>
        </w:rPr>
      </w:pPr>
      <w:r w:rsidRPr="00F56220">
        <w:rPr>
          <w:rFonts w:ascii="Arial" w:eastAsia="Times New Roman" w:hAnsi="Arial" w:cs="Arial"/>
          <w:b/>
          <w:sz w:val="28"/>
          <w:szCs w:val="28"/>
          <w:u w:val="single"/>
          <w:lang w:eastAsia="pt-PT"/>
        </w:rPr>
        <w:lastRenderedPageBreak/>
        <w:t>ATIVIDADES DE DEFESA DE DIREITOS</w:t>
      </w:r>
    </w:p>
    <w:p w14:paraId="1B4F3DE1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4A058FF1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Preferências</w:t>
      </w:r>
    </w:p>
    <w:p w14:paraId="526FFB06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 pessoais</w:t>
      </w:r>
    </w:p>
    <w:p w14:paraId="2CFDF34B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Escolhas e decisões</w:t>
      </w:r>
    </w:p>
    <w:p w14:paraId="256B3D1E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Autonomia pessoal</w:t>
      </w:r>
    </w:p>
    <w:p w14:paraId="1E147C92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Desejos e necessidades</w:t>
      </w:r>
    </w:p>
    <w:p w14:paraId="12FBAA42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Decisões sobre o processo educativo</w:t>
      </w:r>
    </w:p>
    <w:p w14:paraId="5BBF68D0" w14:textId="77777777" w:rsidR="005C4199" w:rsidRPr="00F56220" w:rsidRDefault="005C4199" w:rsidP="005C419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Resolução de problemas e de autorregulação em casa e na comunidade</w:t>
      </w:r>
    </w:p>
    <w:p w14:paraId="5924CE4D" w14:textId="77777777" w:rsidR="005A2142" w:rsidRPr="00F56220" w:rsidRDefault="008A24F3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740B3889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Expressar preferências</w:t>
      </w:r>
    </w:p>
    <w:p w14:paraId="6D84D46E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Estabelecer objetivos pessoais</w:t>
      </w:r>
    </w:p>
    <w:p w14:paraId="1BD6791F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Fazer escolhas e tomar decisões</w:t>
      </w:r>
    </w:p>
    <w:p w14:paraId="0DF1692A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Desenvolver capacidade para a autonomia pessoal</w:t>
      </w:r>
    </w:p>
    <w:p w14:paraId="015C2E01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Comunicar desejos e necessidades</w:t>
      </w:r>
    </w:p>
    <w:p w14:paraId="485D8340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Participar na tomada de decisões sobre o seu processo educativo</w:t>
      </w:r>
    </w:p>
    <w:p w14:paraId="46811281" w14:textId="77777777" w:rsidR="008A24F3" w:rsidRPr="00F56220" w:rsidRDefault="008A24F3" w:rsidP="008A24F3">
      <w:pPr>
        <w:pStyle w:val="PargrafodaLista"/>
        <w:numPr>
          <w:ilvl w:val="0"/>
          <w:numId w:val="4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Aprender a utilizar estratégias de resolução de problemas e de autorregulação em casa e na comunidade</w:t>
      </w:r>
    </w:p>
    <w:p w14:paraId="60AFC583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PT"/>
        </w:rPr>
      </w:pPr>
    </w:p>
    <w:p w14:paraId="52392CF2" w14:textId="439640DB" w:rsidR="005C4199" w:rsidRPr="000D04FD" w:rsidRDefault="000D04FD" w:rsidP="00BF4E3C">
      <w:pPr>
        <w:spacing w:after="0" w:line="360" w:lineRule="auto"/>
        <w:jc w:val="both"/>
        <w:rPr>
          <w:rFonts w:ascii="Arial" w:eastAsia="Times New Roman" w:hAnsi="Arial" w:cs="Arial"/>
          <w:b/>
          <w:sz w:val="32"/>
          <w:szCs w:val="32"/>
          <w:u w:val="single"/>
          <w:lang w:eastAsia="pt-PT"/>
        </w:rPr>
      </w:pPr>
      <w:r w:rsidRPr="000D04FD">
        <w:rPr>
          <w:rFonts w:ascii="Arial" w:eastAsia="Times New Roman" w:hAnsi="Arial" w:cs="Arial"/>
          <w:b/>
          <w:sz w:val="32"/>
          <w:szCs w:val="32"/>
          <w:u w:val="single"/>
          <w:lang w:eastAsia="pt-PT"/>
        </w:rPr>
        <w:t>Atividades Laborais:</w:t>
      </w:r>
    </w:p>
    <w:p w14:paraId="767E3181" w14:textId="77777777" w:rsidR="005C4199" w:rsidRPr="00F56220" w:rsidRDefault="005C4199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Conteúdos:</w:t>
      </w:r>
    </w:p>
    <w:p w14:paraId="623E09C9" w14:textId="77777777" w:rsidR="005C4199" w:rsidRPr="00F56220" w:rsidRDefault="005C4199" w:rsidP="005C4199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Contexto laboral</w:t>
      </w:r>
    </w:p>
    <w:p w14:paraId="010A61D4" w14:textId="77777777" w:rsidR="005C4199" w:rsidRPr="00F56220" w:rsidRDefault="005C4199" w:rsidP="005C4199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Normas existentes</w:t>
      </w:r>
    </w:p>
    <w:p w14:paraId="0657B485" w14:textId="77777777" w:rsidR="005C4199" w:rsidRPr="00F56220" w:rsidRDefault="005C4199" w:rsidP="005C4199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Horários de trabalho</w:t>
      </w:r>
    </w:p>
    <w:p w14:paraId="6DB51620" w14:textId="77777777" w:rsidR="005C4199" w:rsidRPr="00F56220" w:rsidRDefault="005C4199" w:rsidP="005C4199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Cumprimento e execução de tarefas</w:t>
      </w:r>
    </w:p>
    <w:p w14:paraId="571EBDB8" w14:textId="77777777" w:rsidR="005C4199" w:rsidRPr="00F56220" w:rsidRDefault="005C4199" w:rsidP="005C4199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Interações (colegas e supervisores)</w:t>
      </w:r>
    </w:p>
    <w:p w14:paraId="5161329B" w14:textId="77777777" w:rsidR="005C4199" w:rsidRPr="00F56220" w:rsidRDefault="008A24F3" w:rsidP="00BF4E3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Objetivos:</w:t>
      </w:r>
    </w:p>
    <w:p w14:paraId="18DF3A54" w14:textId="77777777" w:rsidR="008A24F3" w:rsidRPr="00F56220" w:rsidRDefault="008A24F3" w:rsidP="008A24F3">
      <w:pPr>
        <w:pStyle w:val="PargrafodaLista"/>
        <w:numPr>
          <w:ilvl w:val="0"/>
          <w:numId w:val="4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Aprender e realizar as tarefas que lhe são atribuídas</w:t>
      </w:r>
    </w:p>
    <w:p w14:paraId="46CD7012" w14:textId="77777777" w:rsidR="008A24F3" w:rsidRPr="00F56220" w:rsidRDefault="008A24F3" w:rsidP="008A24F3">
      <w:pPr>
        <w:pStyle w:val="PargrafodaLista"/>
        <w:numPr>
          <w:ilvl w:val="0"/>
          <w:numId w:val="4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Interagir adequadamente com os colegas</w:t>
      </w:r>
    </w:p>
    <w:p w14:paraId="52514E49" w14:textId="77777777" w:rsidR="008A24F3" w:rsidRPr="00F56220" w:rsidRDefault="008A24F3" w:rsidP="008A24F3">
      <w:pPr>
        <w:pStyle w:val="PargrafodaLista"/>
        <w:numPr>
          <w:ilvl w:val="0"/>
          <w:numId w:val="4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Interagir adequadamente com os supervisores</w:t>
      </w:r>
    </w:p>
    <w:p w14:paraId="14352801" w14:textId="77777777" w:rsidR="008A24F3" w:rsidRPr="00F56220" w:rsidRDefault="008A24F3" w:rsidP="008A24F3">
      <w:pPr>
        <w:pStyle w:val="PargrafodaLista"/>
        <w:numPr>
          <w:ilvl w:val="0"/>
          <w:numId w:val="4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Cumprir as normas existentes</w:t>
      </w:r>
    </w:p>
    <w:p w14:paraId="564C6DE7" w14:textId="77777777" w:rsidR="008A24F3" w:rsidRPr="00F56220" w:rsidRDefault="008A24F3" w:rsidP="008A24F3">
      <w:pPr>
        <w:pStyle w:val="PargrafodaLista"/>
        <w:numPr>
          <w:ilvl w:val="0"/>
          <w:numId w:val="4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F56220">
        <w:rPr>
          <w:rFonts w:ascii="Arial" w:eastAsia="Times New Roman" w:hAnsi="Arial" w:cs="Arial"/>
          <w:sz w:val="24"/>
          <w:szCs w:val="24"/>
          <w:lang w:eastAsia="pt-PT"/>
        </w:rPr>
        <w:t>Cumprir os horários estabelecidos.</w:t>
      </w:r>
    </w:p>
    <w:p w14:paraId="7D4E8D71" w14:textId="77777777" w:rsidR="001869A4" w:rsidRPr="00F56220" w:rsidRDefault="001869A4" w:rsidP="009553EA">
      <w:pPr>
        <w:jc w:val="both"/>
        <w:rPr>
          <w:rFonts w:ascii="Arial" w:hAnsi="Arial" w:cs="Arial"/>
          <w:sz w:val="24"/>
          <w:szCs w:val="24"/>
        </w:rPr>
      </w:pPr>
    </w:p>
    <w:sectPr w:rsidR="001869A4" w:rsidRPr="00F56220" w:rsidSect="00AF4419">
      <w:headerReference w:type="default" r:id="rId11"/>
      <w:footerReference w:type="default" r:id="rId12"/>
      <w:footerReference w:type="first" r:id="rId13"/>
      <w:pgSz w:w="11906" w:h="16838"/>
      <w:pgMar w:top="1417" w:right="1701" w:bottom="1417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F9135" w14:textId="77777777" w:rsidR="00254838" w:rsidRDefault="00254838" w:rsidP="009553EA">
      <w:pPr>
        <w:spacing w:after="0" w:line="240" w:lineRule="auto"/>
      </w:pPr>
      <w:r>
        <w:separator/>
      </w:r>
    </w:p>
  </w:endnote>
  <w:endnote w:type="continuationSeparator" w:id="0">
    <w:p w14:paraId="459E9DC0" w14:textId="77777777" w:rsidR="00254838" w:rsidRDefault="00254838" w:rsidP="0095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7900894"/>
      <w:docPartObj>
        <w:docPartGallery w:val="Page Numbers (Bottom of Page)"/>
        <w:docPartUnique/>
      </w:docPartObj>
    </w:sdtPr>
    <w:sdtEndPr/>
    <w:sdtContent>
      <w:p w14:paraId="63FA01A8" w14:textId="77777777" w:rsidR="006D0CE3" w:rsidRDefault="007738F7">
        <w:pPr>
          <w:pStyle w:val="Rodap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97CA98C" wp14:editId="1E8149C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" name="Oval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F95DE4" w14:textId="77777777" w:rsidR="007738F7" w:rsidRDefault="007738F7">
                              <w:pPr>
                                <w:pStyle w:val="Rodap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1C759A" w:rsidRPr="001C759A">
                                <w:rPr>
                                  <w:noProof/>
                                  <w:color w:val="5B9BD5" w:themeColor="accent1"/>
                                </w:rPr>
                                <w:t>9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597CA98C" id="Oval 7" o:spid="_x0000_s1026" style="position:absolute;margin-left:0;margin-top:0;width:44.25pt;height:44.25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" filled="f" strokecolor="#adc1d9" strokeweight="1pt">
                  <v:textbox inset=",0,,0">
                    <w:txbxContent>
                      <w:p w14:paraId="60F95DE4" w14:textId="77777777" w:rsidR="007738F7" w:rsidRDefault="007738F7">
                        <w:pPr>
                          <w:pStyle w:val="Rodap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1C759A" w:rsidRPr="001C759A">
                          <w:rPr>
                            <w:noProof/>
                            <w:color w:val="5B9BD5" w:themeColor="accent1"/>
                          </w:rPr>
                          <w:t>9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5724752"/>
      <w:docPartObj>
        <w:docPartGallery w:val="Page Numbers (Bottom of Page)"/>
        <w:docPartUnique/>
      </w:docPartObj>
    </w:sdtPr>
    <w:sdtEndPr/>
    <w:sdtContent>
      <w:p w14:paraId="7322D78B" w14:textId="77777777" w:rsidR="006D0CE3" w:rsidRDefault="00254838">
        <w:pPr>
          <w:pStyle w:val="Rodap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E166E" w14:textId="77777777" w:rsidR="00254838" w:rsidRDefault="00254838" w:rsidP="009553EA">
      <w:pPr>
        <w:spacing w:after="0" w:line="240" w:lineRule="auto"/>
      </w:pPr>
      <w:r>
        <w:separator/>
      </w:r>
    </w:p>
  </w:footnote>
  <w:footnote w:type="continuationSeparator" w:id="0">
    <w:p w14:paraId="090D6BC6" w14:textId="77777777" w:rsidR="00254838" w:rsidRDefault="00254838" w:rsidP="0095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532B5" w14:textId="77777777" w:rsidR="00F56220" w:rsidRDefault="00F56220" w:rsidP="009553EA">
    <w:pPr>
      <w:pStyle w:val="Cabealho"/>
      <w:tabs>
        <w:tab w:val="clear" w:pos="4252"/>
        <w:tab w:val="clear" w:pos="8504"/>
        <w:tab w:val="left" w:pos="1322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9DF8315" wp14:editId="7EB489BA">
          <wp:simplePos x="0" y="0"/>
          <wp:positionH relativeFrom="leftMargin">
            <wp:align>right</wp:align>
          </wp:positionH>
          <wp:positionV relativeFrom="paragraph">
            <wp:posOffset>-277318</wp:posOffset>
          </wp:positionV>
          <wp:extent cx="633730" cy="59753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                               </w:t>
    </w:r>
  </w:p>
  <w:p w14:paraId="1CC72CE3" w14:textId="77777777" w:rsidR="00F56220" w:rsidRPr="009553EA" w:rsidRDefault="001C759A" w:rsidP="009553EA">
    <w:pPr>
      <w:pStyle w:val="Cabealho"/>
      <w:tabs>
        <w:tab w:val="clear" w:pos="4252"/>
        <w:tab w:val="clear" w:pos="8504"/>
        <w:tab w:val="left" w:pos="1322"/>
      </w:tabs>
      <w:jc w:val="right"/>
      <w:rPr>
        <w:sz w:val="16"/>
      </w:rPr>
    </w:pPr>
    <w:r w:rsidRPr="00913D8E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F14A140" wp14:editId="057AF7AF">
          <wp:simplePos x="0" y="0"/>
          <wp:positionH relativeFrom="column">
            <wp:posOffset>114300</wp:posOffset>
          </wp:positionH>
          <wp:positionV relativeFrom="paragraph">
            <wp:posOffset>-406400</wp:posOffset>
          </wp:positionV>
          <wp:extent cx="683895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2pt;height:12pt" o:bullet="t">
        <v:imagedata r:id="rId1" o:title="mso9C59"/>
      </v:shape>
    </w:pict>
  </w:numPicBullet>
  <w:abstractNum w:abstractNumId="0" w15:restartNumberingAfterBreak="0">
    <w:nsid w:val="080C643E"/>
    <w:multiLevelType w:val="hybridMultilevel"/>
    <w:tmpl w:val="D5E2CE1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2FB3"/>
    <w:multiLevelType w:val="hybridMultilevel"/>
    <w:tmpl w:val="55749FB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893"/>
    <w:multiLevelType w:val="hybridMultilevel"/>
    <w:tmpl w:val="833AAE38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93060"/>
    <w:multiLevelType w:val="hybridMultilevel"/>
    <w:tmpl w:val="FAB23C18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0755D"/>
    <w:multiLevelType w:val="hybridMultilevel"/>
    <w:tmpl w:val="9DF8D464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D2672"/>
    <w:multiLevelType w:val="hybridMultilevel"/>
    <w:tmpl w:val="326E3184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838A6"/>
    <w:multiLevelType w:val="hybridMultilevel"/>
    <w:tmpl w:val="C9FAF660"/>
    <w:lvl w:ilvl="0" w:tplc="08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130B6B"/>
    <w:multiLevelType w:val="hybridMultilevel"/>
    <w:tmpl w:val="5DF28CA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452AE"/>
    <w:multiLevelType w:val="hybridMultilevel"/>
    <w:tmpl w:val="2C4835DE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77C7B"/>
    <w:multiLevelType w:val="hybridMultilevel"/>
    <w:tmpl w:val="B65C5B1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4173D"/>
    <w:multiLevelType w:val="hybridMultilevel"/>
    <w:tmpl w:val="62CA4616"/>
    <w:lvl w:ilvl="0" w:tplc="08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08349C"/>
    <w:multiLevelType w:val="hybridMultilevel"/>
    <w:tmpl w:val="0F5C800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E2438"/>
    <w:multiLevelType w:val="hybridMultilevel"/>
    <w:tmpl w:val="71680C3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72652"/>
    <w:multiLevelType w:val="hybridMultilevel"/>
    <w:tmpl w:val="B6928CE4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24996"/>
    <w:multiLevelType w:val="hybridMultilevel"/>
    <w:tmpl w:val="58A42660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FB1B6C"/>
    <w:multiLevelType w:val="hybridMultilevel"/>
    <w:tmpl w:val="89A4F836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A4460"/>
    <w:multiLevelType w:val="hybridMultilevel"/>
    <w:tmpl w:val="98FA1E7C"/>
    <w:lvl w:ilvl="0" w:tplc="34EA5EDA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D70CBF"/>
    <w:multiLevelType w:val="hybridMultilevel"/>
    <w:tmpl w:val="74F2F7B6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834B9"/>
    <w:multiLevelType w:val="hybridMultilevel"/>
    <w:tmpl w:val="9758AD7C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085AE7"/>
    <w:multiLevelType w:val="hybridMultilevel"/>
    <w:tmpl w:val="205EFC3C"/>
    <w:lvl w:ilvl="0" w:tplc="34EA5EDA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BF74429"/>
    <w:multiLevelType w:val="hybridMultilevel"/>
    <w:tmpl w:val="434AE54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000417"/>
    <w:multiLevelType w:val="hybridMultilevel"/>
    <w:tmpl w:val="24948F30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6A74BA"/>
    <w:multiLevelType w:val="hybridMultilevel"/>
    <w:tmpl w:val="A70E5AB6"/>
    <w:lvl w:ilvl="0" w:tplc="34EA5ED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41A87"/>
    <w:multiLevelType w:val="hybridMultilevel"/>
    <w:tmpl w:val="CCB6F3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B2C0A"/>
    <w:multiLevelType w:val="hybridMultilevel"/>
    <w:tmpl w:val="913E8B7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767C0"/>
    <w:multiLevelType w:val="hybridMultilevel"/>
    <w:tmpl w:val="E0A0E12E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C1812"/>
    <w:multiLevelType w:val="hybridMultilevel"/>
    <w:tmpl w:val="27346B7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05C30"/>
    <w:multiLevelType w:val="hybridMultilevel"/>
    <w:tmpl w:val="DE4A4A7C"/>
    <w:lvl w:ilvl="0" w:tplc="76344DE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E30C3"/>
    <w:multiLevelType w:val="hybridMultilevel"/>
    <w:tmpl w:val="CDE43C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F25DB"/>
    <w:multiLevelType w:val="hybridMultilevel"/>
    <w:tmpl w:val="1BA61E1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2550B1"/>
    <w:multiLevelType w:val="hybridMultilevel"/>
    <w:tmpl w:val="D460EDEA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55742"/>
    <w:multiLevelType w:val="hybridMultilevel"/>
    <w:tmpl w:val="6F22D4F4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A97AB0"/>
    <w:multiLevelType w:val="hybridMultilevel"/>
    <w:tmpl w:val="023AED42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41E54"/>
    <w:multiLevelType w:val="hybridMultilevel"/>
    <w:tmpl w:val="6AC22BF2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CC018C"/>
    <w:multiLevelType w:val="hybridMultilevel"/>
    <w:tmpl w:val="2EBC488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71E6F"/>
    <w:multiLevelType w:val="hybridMultilevel"/>
    <w:tmpl w:val="6FE8B3E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75A95"/>
    <w:multiLevelType w:val="hybridMultilevel"/>
    <w:tmpl w:val="8C32038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2130CD"/>
    <w:multiLevelType w:val="hybridMultilevel"/>
    <w:tmpl w:val="F0601C14"/>
    <w:lvl w:ilvl="0" w:tplc="34EA5EDA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2AD3A24"/>
    <w:multiLevelType w:val="hybridMultilevel"/>
    <w:tmpl w:val="687E37CC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820A8"/>
    <w:multiLevelType w:val="hybridMultilevel"/>
    <w:tmpl w:val="29C83A28"/>
    <w:lvl w:ilvl="0" w:tplc="34EA5EDA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6777BDE"/>
    <w:multiLevelType w:val="hybridMultilevel"/>
    <w:tmpl w:val="82080B3E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192E39"/>
    <w:multiLevelType w:val="hybridMultilevel"/>
    <w:tmpl w:val="E154149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4433E"/>
    <w:multiLevelType w:val="hybridMultilevel"/>
    <w:tmpl w:val="CB4A86D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E0120"/>
    <w:multiLevelType w:val="hybridMultilevel"/>
    <w:tmpl w:val="C12088F6"/>
    <w:lvl w:ilvl="0" w:tplc="34EA5EDA">
      <w:start w:val="1"/>
      <w:numFmt w:val="bullet"/>
      <w:lvlText w:val="-"/>
      <w:lvlJc w:val="left"/>
      <w:pPr>
        <w:ind w:left="11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4" w15:restartNumberingAfterBreak="0">
    <w:nsid w:val="7DCC463A"/>
    <w:multiLevelType w:val="hybridMultilevel"/>
    <w:tmpl w:val="C4B4D13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FC0D29"/>
    <w:multiLevelType w:val="hybridMultilevel"/>
    <w:tmpl w:val="4320A64A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27"/>
  </w:num>
  <w:num w:numId="4">
    <w:abstractNumId w:val="14"/>
  </w:num>
  <w:num w:numId="5">
    <w:abstractNumId w:val="37"/>
  </w:num>
  <w:num w:numId="6">
    <w:abstractNumId w:val="16"/>
  </w:num>
  <w:num w:numId="7">
    <w:abstractNumId w:val="19"/>
  </w:num>
  <w:num w:numId="8">
    <w:abstractNumId w:val="39"/>
  </w:num>
  <w:num w:numId="9">
    <w:abstractNumId w:val="10"/>
  </w:num>
  <w:num w:numId="10">
    <w:abstractNumId w:val="21"/>
  </w:num>
  <w:num w:numId="11">
    <w:abstractNumId w:val="36"/>
  </w:num>
  <w:num w:numId="12">
    <w:abstractNumId w:val="4"/>
  </w:num>
  <w:num w:numId="13">
    <w:abstractNumId w:val="31"/>
  </w:num>
  <w:num w:numId="14">
    <w:abstractNumId w:val="18"/>
  </w:num>
  <w:num w:numId="15">
    <w:abstractNumId w:val="33"/>
  </w:num>
  <w:num w:numId="16">
    <w:abstractNumId w:val="34"/>
  </w:num>
  <w:num w:numId="17">
    <w:abstractNumId w:val="3"/>
  </w:num>
  <w:num w:numId="18">
    <w:abstractNumId w:val="26"/>
  </w:num>
  <w:num w:numId="19">
    <w:abstractNumId w:val="29"/>
  </w:num>
  <w:num w:numId="20">
    <w:abstractNumId w:val="22"/>
  </w:num>
  <w:num w:numId="21">
    <w:abstractNumId w:val="0"/>
  </w:num>
  <w:num w:numId="22">
    <w:abstractNumId w:val="43"/>
  </w:num>
  <w:num w:numId="23">
    <w:abstractNumId w:val="1"/>
  </w:num>
  <w:num w:numId="24">
    <w:abstractNumId w:val="45"/>
  </w:num>
  <w:num w:numId="25">
    <w:abstractNumId w:val="24"/>
  </w:num>
  <w:num w:numId="26">
    <w:abstractNumId w:val="35"/>
  </w:num>
  <w:num w:numId="27">
    <w:abstractNumId w:val="5"/>
  </w:num>
  <w:num w:numId="28">
    <w:abstractNumId w:val="30"/>
  </w:num>
  <w:num w:numId="29">
    <w:abstractNumId w:val="17"/>
  </w:num>
  <w:num w:numId="30">
    <w:abstractNumId w:val="38"/>
  </w:num>
  <w:num w:numId="31">
    <w:abstractNumId w:val="15"/>
  </w:num>
  <w:num w:numId="32">
    <w:abstractNumId w:val="32"/>
  </w:num>
  <w:num w:numId="33">
    <w:abstractNumId w:val="8"/>
  </w:num>
  <w:num w:numId="34">
    <w:abstractNumId w:val="40"/>
  </w:num>
  <w:num w:numId="35">
    <w:abstractNumId w:val="2"/>
  </w:num>
  <w:num w:numId="36">
    <w:abstractNumId w:val="6"/>
  </w:num>
  <w:num w:numId="37">
    <w:abstractNumId w:val="25"/>
  </w:num>
  <w:num w:numId="38">
    <w:abstractNumId w:val="41"/>
  </w:num>
  <w:num w:numId="39">
    <w:abstractNumId w:val="11"/>
  </w:num>
  <w:num w:numId="40">
    <w:abstractNumId w:val="44"/>
  </w:num>
  <w:num w:numId="41">
    <w:abstractNumId w:val="42"/>
  </w:num>
  <w:num w:numId="42">
    <w:abstractNumId w:val="9"/>
  </w:num>
  <w:num w:numId="43">
    <w:abstractNumId w:val="28"/>
  </w:num>
  <w:num w:numId="44">
    <w:abstractNumId w:val="23"/>
  </w:num>
  <w:num w:numId="45">
    <w:abstractNumId w:val="12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3EA"/>
    <w:rsid w:val="0000045E"/>
    <w:rsid w:val="00081475"/>
    <w:rsid w:val="00086E8D"/>
    <w:rsid w:val="00095A2E"/>
    <w:rsid w:val="000C3F08"/>
    <w:rsid w:val="000D04FD"/>
    <w:rsid w:val="00142EDC"/>
    <w:rsid w:val="001729EC"/>
    <w:rsid w:val="001869A4"/>
    <w:rsid w:val="001A4F22"/>
    <w:rsid w:val="001C4A58"/>
    <w:rsid w:val="001C759A"/>
    <w:rsid w:val="0024324F"/>
    <w:rsid w:val="00254838"/>
    <w:rsid w:val="00291F04"/>
    <w:rsid w:val="002A51DE"/>
    <w:rsid w:val="002E01C9"/>
    <w:rsid w:val="003C1BD8"/>
    <w:rsid w:val="003C3ED6"/>
    <w:rsid w:val="003C4AFA"/>
    <w:rsid w:val="004621B9"/>
    <w:rsid w:val="004B3C4D"/>
    <w:rsid w:val="004B3CB6"/>
    <w:rsid w:val="004C3096"/>
    <w:rsid w:val="00597E2C"/>
    <w:rsid w:val="005A2142"/>
    <w:rsid w:val="005B4130"/>
    <w:rsid w:val="005C4199"/>
    <w:rsid w:val="006572F6"/>
    <w:rsid w:val="006D0CE3"/>
    <w:rsid w:val="006D5A14"/>
    <w:rsid w:val="006E15FF"/>
    <w:rsid w:val="006F3FBE"/>
    <w:rsid w:val="007006BE"/>
    <w:rsid w:val="00706E57"/>
    <w:rsid w:val="00745B1D"/>
    <w:rsid w:val="007728AE"/>
    <w:rsid w:val="007738F7"/>
    <w:rsid w:val="00796FB7"/>
    <w:rsid w:val="007E4E52"/>
    <w:rsid w:val="008802CD"/>
    <w:rsid w:val="008A24F3"/>
    <w:rsid w:val="009553EA"/>
    <w:rsid w:val="009F192D"/>
    <w:rsid w:val="00A15621"/>
    <w:rsid w:val="00A321BC"/>
    <w:rsid w:val="00AC070C"/>
    <w:rsid w:val="00AD056E"/>
    <w:rsid w:val="00AF4419"/>
    <w:rsid w:val="00B01AE0"/>
    <w:rsid w:val="00BC1471"/>
    <w:rsid w:val="00BF4E3C"/>
    <w:rsid w:val="00C10FF0"/>
    <w:rsid w:val="00C20B2D"/>
    <w:rsid w:val="00C70471"/>
    <w:rsid w:val="00C8549D"/>
    <w:rsid w:val="00CE7676"/>
    <w:rsid w:val="00D35DBF"/>
    <w:rsid w:val="00DA6009"/>
    <w:rsid w:val="00DC4A3C"/>
    <w:rsid w:val="00E641E3"/>
    <w:rsid w:val="00E7229A"/>
    <w:rsid w:val="00EB15AF"/>
    <w:rsid w:val="00F56220"/>
    <w:rsid w:val="00FD6512"/>
    <w:rsid w:val="00FE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EA049A"/>
  <w15:docId w15:val="{DD7CB91E-214E-42CF-9F7D-8F33B5E9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5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553EA"/>
  </w:style>
  <w:style w:type="paragraph" w:styleId="Rodap">
    <w:name w:val="footer"/>
    <w:basedOn w:val="Normal"/>
    <w:link w:val="RodapCarter"/>
    <w:uiPriority w:val="99"/>
    <w:unhideWhenUsed/>
    <w:rsid w:val="0095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553EA"/>
  </w:style>
  <w:style w:type="paragraph" w:styleId="PargrafodaLista">
    <w:name w:val="List Paragraph"/>
    <w:basedOn w:val="Normal"/>
    <w:uiPriority w:val="34"/>
    <w:qFormat/>
    <w:rsid w:val="009553EA"/>
    <w:pPr>
      <w:ind w:left="720"/>
      <w:contextualSpacing/>
    </w:pPr>
  </w:style>
  <w:style w:type="table" w:styleId="TabelacomGrelha">
    <w:name w:val="Table Grid"/>
    <w:basedOn w:val="Tabelanormal"/>
    <w:uiPriority w:val="39"/>
    <w:rsid w:val="006D5A1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973DF-7B2C-C048-AFD4-D5A88A9FB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4445</Words>
  <Characters>24008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Ferreira</dc:creator>
  <cp:keywords/>
  <dc:description/>
  <cp:lastModifiedBy>Silvia Ferreira</cp:lastModifiedBy>
  <cp:revision>2</cp:revision>
  <dcterms:created xsi:type="dcterms:W3CDTF">2020-06-30T17:24:00Z</dcterms:created>
  <dcterms:modified xsi:type="dcterms:W3CDTF">2020-06-30T17:24:00Z</dcterms:modified>
</cp:coreProperties>
</file>